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B92DB" w14:textId="1712CD0B" w:rsidR="00333782" w:rsidRPr="004E569C" w:rsidRDefault="00333782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2E2D8ED0" w14:textId="77777777" w:rsidR="00333782" w:rsidRPr="004E569C" w:rsidRDefault="00333782">
      <w:pPr>
        <w:spacing w:after="80"/>
        <w:jc w:val="center"/>
        <w:rPr>
          <w:rFonts w:ascii="TH SarabunIT๙" w:hAnsi="TH SarabunIT๙" w:cs="TH SarabunIT๙"/>
          <w:sz w:val="32"/>
          <w:szCs w:val="32"/>
        </w:rPr>
      </w:pPr>
    </w:p>
    <w:p w14:paraId="55137B69" w14:textId="77777777" w:rsidR="00FE6E79" w:rsidRPr="004E569C" w:rsidRDefault="00FE6E79">
      <w:pPr>
        <w:spacing w:after="80"/>
        <w:jc w:val="center"/>
        <w:rPr>
          <w:rFonts w:ascii="TH SarabunIT๙" w:hAnsi="TH SarabunIT๙" w:cs="TH SarabunIT๙"/>
          <w:sz w:val="32"/>
          <w:szCs w:val="32"/>
        </w:rPr>
      </w:pPr>
    </w:p>
    <w:p w14:paraId="67726041" w14:textId="77777777" w:rsidR="00FE6E79" w:rsidRPr="004E569C" w:rsidRDefault="00FE6E79">
      <w:pPr>
        <w:spacing w:after="80"/>
        <w:jc w:val="center"/>
        <w:rPr>
          <w:rFonts w:ascii="TH SarabunIT๙" w:hAnsi="TH SarabunIT๙" w:cs="TH SarabunIT๙"/>
          <w:sz w:val="32"/>
          <w:szCs w:val="32"/>
        </w:rPr>
      </w:pPr>
    </w:p>
    <w:p w14:paraId="7D837E53" w14:textId="77777777" w:rsidR="00FE6E79" w:rsidRPr="004E569C" w:rsidRDefault="00FE6E79" w:rsidP="00414FAC">
      <w:pPr>
        <w:spacing w:after="80"/>
        <w:rPr>
          <w:rFonts w:ascii="TH SarabunIT๙" w:hAnsi="TH SarabunIT๙" w:cs="TH SarabunIT๙"/>
          <w:sz w:val="32"/>
          <w:szCs w:val="32"/>
          <w:cs/>
        </w:rPr>
      </w:pPr>
    </w:p>
    <w:p w14:paraId="24CC7E55" w14:textId="77777777" w:rsidR="00333782" w:rsidRPr="004E569C" w:rsidRDefault="00333782">
      <w:pPr>
        <w:spacing w:after="80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54175945" w14:textId="77777777" w:rsidR="00333782" w:rsidRPr="004E569C" w:rsidRDefault="00371EB5">
      <w:pPr>
        <w:spacing w:after="80"/>
        <w:jc w:val="center"/>
        <w:rPr>
          <w:rFonts w:ascii="TH SarabunIT๙" w:hAnsi="TH SarabunIT๙" w:cs="TH SarabunIT๙"/>
          <w:b/>
          <w:bCs/>
          <w:sz w:val="110"/>
          <w:szCs w:val="110"/>
          <w:cs/>
        </w:rPr>
      </w:pPr>
      <w:r w:rsidRPr="004E569C">
        <w:rPr>
          <w:rFonts w:ascii="TH SarabunIT๙" w:hAnsi="TH SarabunIT๙" w:cs="TH SarabunIT๙"/>
          <w:b/>
          <w:bCs/>
          <w:sz w:val="110"/>
          <w:szCs w:val="110"/>
          <w:cs/>
          <w:lang w:val="th-TH"/>
        </w:rPr>
        <w:t>สรุปภาพรวมการใช้งบประมาณ</w:t>
      </w:r>
    </w:p>
    <w:p w14:paraId="1EC89678" w14:textId="547D126F" w:rsidR="00333782" w:rsidRPr="004E569C" w:rsidRDefault="00371EB5">
      <w:pPr>
        <w:spacing w:after="80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 w:rsidRPr="004E569C">
        <w:rPr>
          <w:rFonts w:ascii="TH SarabunIT๙" w:hAnsi="TH SarabunIT๙" w:cs="TH SarabunIT๙"/>
          <w:b/>
          <w:bCs/>
          <w:sz w:val="72"/>
          <w:szCs w:val="72"/>
          <w:cs/>
          <w:lang w:val="th-TH"/>
        </w:rPr>
        <w:t>ประจำปีงบประมาณ พ</w:t>
      </w:r>
      <w:r w:rsidRPr="004E569C">
        <w:rPr>
          <w:rFonts w:ascii="TH SarabunIT๙" w:hAnsi="TH SarabunIT๙" w:cs="TH SarabunIT๙"/>
          <w:b/>
          <w:bCs/>
          <w:sz w:val="72"/>
          <w:szCs w:val="72"/>
          <w:cs/>
        </w:rPr>
        <w:t>.</w:t>
      </w:r>
      <w:r w:rsidRPr="004E569C">
        <w:rPr>
          <w:rFonts w:ascii="TH SarabunIT๙" w:hAnsi="TH SarabunIT๙" w:cs="TH SarabunIT๙"/>
          <w:b/>
          <w:bCs/>
          <w:sz w:val="72"/>
          <w:szCs w:val="72"/>
          <w:cs/>
          <w:lang w:val="th-TH"/>
        </w:rPr>
        <w:t>ศ</w:t>
      </w:r>
      <w:r w:rsidRPr="004E569C">
        <w:rPr>
          <w:rFonts w:ascii="TH SarabunIT๙" w:hAnsi="TH SarabunIT๙" w:cs="TH SarabunIT๙"/>
          <w:b/>
          <w:bCs/>
          <w:sz w:val="72"/>
          <w:szCs w:val="72"/>
          <w:cs/>
        </w:rPr>
        <w:t>.256</w:t>
      </w:r>
      <w:r w:rsidR="004E569C" w:rsidRPr="004E569C">
        <w:rPr>
          <w:rFonts w:ascii="TH SarabunIT๙" w:hAnsi="TH SarabunIT๙" w:cs="TH SarabunIT๙"/>
          <w:b/>
          <w:bCs/>
          <w:sz w:val="72"/>
          <w:szCs w:val="72"/>
          <w:cs/>
        </w:rPr>
        <w:t>9</w:t>
      </w:r>
      <w:r w:rsidR="00EC7BE2" w:rsidRPr="004E569C">
        <w:rPr>
          <w:rFonts w:ascii="TH SarabunIT๙" w:hAnsi="TH SarabunIT๙" w:cs="TH SarabunIT๙"/>
          <w:b/>
          <w:bCs/>
          <w:sz w:val="72"/>
          <w:szCs w:val="72"/>
          <w:cs/>
          <w:lang w:val="th-TH"/>
        </w:rPr>
        <w:br/>
      </w:r>
      <w:r w:rsidRPr="004E569C">
        <w:rPr>
          <w:rFonts w:ascii="TH SarabunIT๙" w:hAnsi="TH SarabunIT๙" w:cs="TH SarabunIT๙"/>
          <w:b/>
          <w:bCs/>
          <w:sz w:val="72"/>
          <w:szCs w:val="72"/>
          <w:cs/>
          <w:lang w:val="th-TH"/>
        </w:rPr>
        <w:t xml:space="preserve">ไตรมาสที่ </w:t>
      </w:r>
      <w:r w:rsidRPr="004E569C">
        <w:rPr>
          <w:rFonts w:ascii="TH SarabunIT๙" w:hAnsi="TH SarabunIT๙" w:cs="TH SarabunIT๙"/>
          <w:b/>
          <w:bCs/>
          <w:sz w:val="72"/>
          <w:szCs w:val="72"/>
          <w:cs/>
        </w:rPr>
        <w:t>1</w:t>
      </w:r>
      <w:r w:rsidRPr="004E569C">
        <w:rPr>
          <w:rFonts w:ascii="TH SarabunIT๙" w:hAnsi="TH SarabunIT๙" w:cs="TH SarabunIT๙"/>
          <w:b/>
          <w:bCs/>
          <w:sz w:val="72"/>
          <w:szCs w:val="72"/>
          <w:cs/>
          <w:lang w:val="th-TH"/>
        </w:rPr>
        <w:t xml:space="preserve"> </w:t>
      </w:r>
      <w:r w:rsidRPr="004E569C">
        <w:rPr>
          <w:rFonts w:ascii="TH SarabunIT๙" w:hAnsi="TH SarabunIT๙" w:cs="TH SarabunIT๙"/>
          <w:b/>
          <w:bCs/>
          <w:sz w:val="72"/>
          <w:szCs w:val="72"/>
          <w:cs/>
        </w:rPr>
        <w:t>- 2</w:t>
      </w:r>
      <w:r w:rsidRPr="004E569C">
        <w:rPr>
          <w:rFonts w:ascii="TH SarabunIT๙" w:hAnsi="TH SarabunIT๙" w:cs="TH SarabunIT๙"/>
          <w:b/>
          <w:bCs/>
          <w:sz w:val="72"/>
          <w:szCs w:val="72"/>
          <w:cs/>
          <w:lang w:val="th-TH"/>
        </w:rPr>
        <w:t xml:space="preserve"> </w:t>
      </w:r>
    </w:p>
    <w:p w14:paraId="10412A60" w14:textId="5BB13D62" w:rsidR="00333782" w:rsidRPr="004E569C" w:rsidRDefault="00371EB5">
      <w:pPr>
        <w:spacing w:after="80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 w:rsidRPr="004E569C">
        <w:rPr>
          <w:rFonts w:ascii="TH SarabunIT๙" w:hAnsi="TH SarabunIT๙" w:cs="TH SarabunIT๙"/>
          <w:b/>
          <w:bCs/>
          <w:sz w:val="72"/>
          <w:szCs w:val="72"/>
          <w:cs/>
          <w:lang w:val="th-TH"/>
        </w:rPr>
        <w:t>สถานีตำรวจภูธร</w:t>
      </w:r>
      <w:r w:rsidR="00981996" w:rsidRPr="004E569C">
        <w:rPr>
          <w:rFonts w:ascii="TH SarabunIT๙" w:hAnsi="TH SarabunIT๙" w:cs="TH SarabunIT๙"/>
          <w:b/>
          <w:bCs/>
          <w:sz w:val="72"/>
          <w:szCs w:val="72"/>
          <w:cs/>
          <w:lang w:val="th-TH"/>
        </w:rPr>
        <w:t>โนนกุง</w:t>
      </w:r>
    </w:p>
    <w:p w14:paraId="2F0361DE" w14:textId="6FB40AAB" w:rsidR="00333782" w:rsidRPr="004E569C" w:rsidRDefault="00371EB5">
      <w:pPr>
        <w:spacing w:after="80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 w:rsidRPr="004E569C">
        <w:rPr>
          <w:rFonts w:ascii="TH SarabunIT๙" w:hAnsi="TH SarabunIT๙" w:cs="TH SarabunIT๙"/>
          <w:b/>
          <w:bCs/>
          <w:sz w:val="72"/>
          <w:szCs w:val="72"/>
          <w:cs/>
          <w:lang w:val="th-TH"/>
        </w:rPr>
        <w:t xml:space="preserve">ข้อมูล ณ วันที่  </w:t>
      </w:r>
      <w:r w:rsidR="00797673" w:rsidRPr="004E569C">
        <w:rPr>
          <w:rFonts w:ascii="TH SarabunIT๙" w:hAnsi="TH SarabunIT๙" w:cs="TH SarabunIT๙"/>
          <w:b/>
          <w:bCs/>
          <w:sz w:val="72"/>
          <w:szCs w:val="72"/>
          <w:cs/>
        </w:rPr>
        <w:t>31</w:t>
      </w:r>
      <w:r w:rsidR="00C45F8A" w:rsidRPr="004E569C">
        <w:rPr>
          <w:rFonts w:ascii="TH SarabunIT๙" w:hAnsi="TH SarabunIT๙" w:cs="TH SarabunIT๙"/>
          <w:b/>
          <w:bCs/>
          <w:sz w:val="72"/>
          <w:szCs w:val="72"/>
          <w:cs/>
          <w:lang w:val="th-TH"/>
        </w:rPr>
        <w:t xml:space="preserve">  </w:t>
      </w:r>
      <w:r w:rsidR="00797673" w:rsidRPr="004E569C">
        <w:rPr>
          <w:rFonts w:ascii="TH SarabunIT๙" w:hAnsi="TH SarabunIT๙" w:cs="TH SarabunIT๙"/>
          <w:b/>
          <w:bCs/>
          <w:sz w:val="72"/>
          <w:szCs w:val="72"/>
          <w:cs/>
          <w:lang w:val="th-TH"/>
        </w:rPr>
        <w:t>มีนาคม</w:t>
      </w:r>
      <w:r w:rsidRPr="004E569C">
        <w:rPr>
          <w:rFonts w:ascii="TH SarabunIT๙" w:hAnsi="TH SarabunIT๙" w:cs="TH SarabunIT๙"/>
          <w:b/>
          <w:bCs/>
          <w:sz w:val="72"/>
          <w:szCs w:val="72"/>
          <w:cs/>
          <w:lang w:val="th-TH"/>
        </w:rPr>
        <w:t xml:space="preserve">  </w:t>
      </w:r>
      <w:r w:rsidRPr="004E569C">
        <w:rPr>
          <w:rFonts w:ascii="TH SarabunIT๙" w:hAnsi="TH SarabunIT๙" w:cs="TH SarabunIT๙"/>
          <w:b/>
          <w:bCs/>
          <w:sz w:val="72"/>
          <w:szCs w:val="72"/>
          <w:cs/>
        </w:rPr>
        <w:t>256</w:t>
      </w:r>
      <w:r w:rsidR="004E569C" w:rsidRPr="004E569C">
        <w:rPr>
          <w:rFonts w:ascii="TH SarabunIT๙" w:hAnsi="TH SarabunIT๙" w:cs="TH SarabunIT๙"/>
          <w:b/>
          <w:bCs/>
          <w:sz w:val="72"/>
          <w:szCs w:val="72"/>
          <w:cs/>
        </w:rPr>
        <w:t>9</w:t>
      </w:r>
    </w:p>
    <w:p w14:paraId="2FCE55F2" w14:textId="77777777" w:rsidR="00333782" w:rsidRPr="004E569C" w:rsidRDefault="00333782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19C3E5A8" w14:textId="77777777" w:rsidR="00333782" w:rsidRPr="004E569C" w:rsidRDefault="00333782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0B4E0F1D" w14:textId="77777777" w:rsidR="00333782" w:rsidRPr="004E569C" w:rsidRDefault="00333782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CA67E09" w14:textId="77777777" w:rsidR="00333782" w:rsidRPr="004E569C" w:rsidRDefault="00333782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2A3E0972" w14:textId="77777777" w:rsidR="00333782" w:rsidRPr="004E569C" w:rsidRDefault="00333782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66204E9" w14:textId="77777777" w:rsidR="00333782" w:rsidRPr="004E569C" w:rsidRDefault="00333782" w:rsidP="00835D9D">
      <w:pPr>
        <w:spacing w:after="80" w:line="240" w:lineRule="auto"/>
        <w:rPr>
          <w:rFonts w:ascii="TH SarabunIT๙" w:hAnsi="TH SarabunIT๙" w:cs="TH SarabunIT๙"/>
          <w:sz w:val="32"/>
          <w:szCs w:val="32"/>
        </w:rPr>
      </w:pPr>
    </w:p>
    <w:p w14:paraId="7DBBA5F5" w14:textId="77777777" w:rsidR="00835D9D" w:rsidRPr="004E569C" w:rsidRDefault="00835D9D" w:rsidP="00835D9D">
      <w:pPr>
        <w:spacing w:after="80" w:line="240" w:lineRule="auto"/>
        <w:rPr>
          <w:rFonts w:ascii="TH SarabunIT๙" w:hAnsi="TH SarabunIT๙" w:cs="TH SarabunIT๙"/>
          <w:sz w:val="32"/>
          <w:szCs w:val="32"/>
        </w:rPr>
      </w:pPr>
    </w:p>
    <w:p w14:paraId="6750D297" w14:textId="77777777" w:rsidR="006155E3" w:rsidRPr="004E569C" w:rsidRDefault="006155E3" w:rsidP="00835D9D">
      <w:pPr>
        <w:spacing w:after="80" w:line="240" w:lineRule="auto"/>
        <w:rPr>
          <w:rFonts w:ascii="TH SarabunIT๙" w:hAnsi="TH SarabunIT๙" w:cs="TH SarabunIT๙"/>
          <w:sz w:val="32"/>
          <w:szCs w:val="32"/>
        </w:rPr>
      </w:pPr>
    </w:p>
    <w:p w14:paraId="349147B0" w14:textId="77777777" w:rsidR="006155E3" w:rsidRPr="004E569C" w:rsidRDefault="006155E3" w:rsidP="00835D9D">
      <w:pPr>
        <w:spacing w:after="80" w:line="240" w:lineRule="auto"/>
        <w:rPr>
          <w:rFonts w:ascii="TH SarabunIT๙" w:hAnsi="TH SarabunIT๙" w:cs="TH SarabunIT๙"/>
          <w:sz w:val="32"/>
          <w:szCs w:val="32"/>
        </w:rPr>
      </w:pPr>
    </w:p>
    <w:p w14:paraId="32FE53A0" w14:textId="77777777" w:rsidR="00414FAC" w:rsidRPr="004E569C" w:rsidRDefault="00414FAC" w:rsidP="00835D9D">
      <w:pPr>
        <w:spacing w:after="80" w:line="240" w:lineRule="auto"/>
        <w:rPr>
          <w:rFonts w:ascii="TH SarabunIT๙" w:hAnsi="TH SarabunIT๙" w:cs="TH SarabunIT๙"/>
          <w:sz w:val="32"/>
          <w:szCs w:val="32"/>
        </w:rPr>
      </w:pPr>
    </w:p>
    <w:p w14:paraId="295EE174" w14:textId="77777777" w:rsidR="00414FAC" w:rsidRPr="004E569C" w:rsidRDefault="00414FAC" w:rsidP="00835D9D">
      <w:pPr>
        <w:spacing w:after="80" w:line="240" w:lineRule="auto"/>
        <w:rPr>
          <w:rFonts w:ascii="TH SarabunIT๙" w:hAnsi="TH SarabunIT๙" w:cs="TH SarabunIT๙"/>
          <w:sz w:val="32"/>
          <w:szCs w:val="32"/>
        </w:rPr>
      </w:pPr>
    </w:p>
    <w:p w14:paraId="47F7FF05" w14:textId="77777777" w:rsidR="006155E3" w:rsidRPr="004E569C" w:rsidRDefault="006155E3" w:rsidP="00835D9D">
      <w:pPr>
        <w:spacing w:after="80" w:line="240" w:lineRule="auto"/>
        <w:rPr>
          <w:rFonts w:ascii="TH SarabunIT๙" w:hAnsi="TH SarabunIT๙" w:cs="TH SarabunIT๙"/>
          <w:sz w:val="32"/>
          <w:szCs w:val="32"/>
        </w:rPr>
      </w:pPr>
    </w:p>
    <w:p w14:paraId="503F2E40" w14:textId="77777777" w:rsidR="006155E3" w:rsidRPr="004E569C" w:rsidRDefault="006155E3" w:rsidP="00835D9D">
      <w:pPr>
        <w:spacing w:after="8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39632DD8" w14:textId="77777777" w:rsidR="00333782" w:rsidRPr="004E569C" w:rsidRDefault="00371EB5">
      <w:pPr>
        <w:spacing w:after="8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E569C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lastRenderedPageBreak/>
        <w:t>สรุปภาพรวมการใช้งบประมาณ</w:t>
      </w:r>
    </w:p>
    <w:p w14:paraId="2CE29116" w14:textId="4851CAE7" w:rsidR="00333782" w:rsidRPr="004E569C" w:rsidRDefault="00371EB5">
      <w:pPr>
        <w:spacing w:after="8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E569C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ประจำปีงบประมาณ พ</w:t>
      </w:r>
      <w:r w:rsidRPr="004E569C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4E569C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 w:rsidRPr="004E569C"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 w:rsidR="004E569C" w:rsidRPr="004E569C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  <w:r w:rsidRPr="004E569C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 ไตรมาสที่ </w:t>
      </w:r>
      <w:r w:rsidRPr="004E569C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Pr="004E569C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 </w:t>
      </w:r>
      <w:r w:rsidRPr="004E569C">
        <w:rPr>
          <w:rFonts w:ascii="TH SarabunIT๙" w:hAnsi="TH SarabunIT๙" w:cs="TH SarabunIT๙"/>
          <w:b/>
          <w:bCs/>
          <w:sz w:val="32"/>
          <w:szCs w:val="32"/>
          <w:cs/>
        </w:rPr>
        <w:t>- 2</w:t>
      </w:r>
      <w:r w:rsidRPr="004E569C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 </w:t>
      </w:r>
    </w:p>
    <w:p w14:paraId="0AE4B5C3" w14:textId="1E0512D2" w:rsidR="00333782" w:rsidRPr="004E569C" w:rsidRDefault="00371EB5">
      <w:pPr>
        <w:spacing w:after="8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E569C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สถานีตำรวจภูธร</w:t>
      </w:r>
      <w:r w:rsidR="00981996" w:rsidRPr="004E569C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โนนกุง</w:t>
      </w:r>
    </w:p>
    <w:p w14:paraId="031DB93C" w14:textId="3025E423" w:rsidR="00333782" w:rsidRPr="004E569C" w:rsidRDefault="00371EB5">
      <w:pPr>
        <w:spacing w:after="8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E569C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ข้อมูล ณ วันที่  </w:t>
      </w:r>
      <w:r w:rsidR="004E569C">
        <w:rPr>
          <w:rFonts w:ascii="TH SarabunIT๙" w:hAnsi="TH SarabunIT๙" w:cs="TH SarabunIT๙" w:hint="cs"/>
          <w:b/>
          <w:bCs/>
          <w:sz w:val="32"/>
          <w:szCs w:val="32"/>
          <w:cs/>
        </w:rPr>
        <w:t>1 เมษายน</w:t>
      </w:r>
      <w:r w:rsidRPr="004E569C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  </w:t>
      </w:r>
      <w:r w:rsidRPr="004E569C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4E569C" w:rsidRPr="004E569C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p w14:paraId="2657D989" w14:textId="77777777" w:rsidR="00333782" w:rsidRPr="004E569C" w:rsidRDefault="0033378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3"/>
        <w:gridCol w:w="2526"/>
        <w:gridCol w:w="2142"/>
        <w:gridCol w:w="2315"/>
      </w:tblGrid>
      <w:tr w:rsidR="00333782" w:rsidRPr="004E569C" w14:paraId="76FA111A" w14:textId="77777777" w:rsidTr="0016691A">
        <w:tc>
          <w:tcPr>
            <w:tcW w:w="2593" w:type="dxa"/>
            <w:vAlign w:val="center"/>
          </w:tcPr>
          <w:p w14:paraId="13413318" w14:textId="77777777" w:rsidR="00333782" w:rsidRPr="004E569C" w:rsidRDefault="00371EB5" w:rsidP="0016691A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E56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ประมาณการงบประมาณ</w:t>
            </w:r>
          </w:p>
        </w:tc>
        <w:tc>
          <w:tcPr>
            <w:tcW w:w="2526" w:type="dxa"/>
            <w:vAlign w:val="center"/>
          </w:tcPr>
          <w:p w14:paraId="4751CD6D" w14:textId="77777777" w:rsidR="00333782" w:rsidRPr="004E569C" w:rsidRDefault="00371EB5" w:rsidP="0016691A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E56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ผลการเบิกจ่ายจริง</w:t>
            </w:r>
          </w:p>
        </w:tc>
        <w:tc>
          <w:tcPr>
            <w:tcW w:w="2142" w:type="dxa"/>
            <w:vAlign w:val="center"/>
          </w:tcPr>
          <w:p w14:paraId="2842A0CC" w14:textId="77777777" w:rsidR="00333782" w:rsidRPr="004E569C" w:rsidRDefault="00371EB5" w:rsidP="0016691A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E56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คิดเป็นร้อยละ</w:t>
            </w:r>
          </w:p>
        </w:tc>
        <w:tc>
          <w:tcPr>
            <w:tcW w:w="2315" w:type="dxa"/>
            <w:vAlign w:val="center"/>
          </w:tcPr>
          <w:p w14:paraId="1F1F6F8E" w14:textId="77777777" w:rsidR="00333782" w:rsidRPr="004E569C" w:rsidRDefault="00371EB5" w:rsidP="0016691A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E56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เป็นไปตามเป้าหมาย</w:t>
            </w:r>
            <w:r w:rsidRPr="004E56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</w:p>
          <w:p w14:paraId="14074BF7" w14:textId="77777777" w:rsidR="00333782" w:rsidRPr="004E569C" w:rsidRDefault="00371EB5" w:rsidP="0016691A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E569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ต่ำกว่าเป้าหมาย</w:t>
            </w:r>
          </w:p>
        </w:tc>
      </w:tr>
      <w:tr w:rsidR="009F2C7D" w:rsidRPr="004E569C" w14:paraId="59945D93" w14:textId="77777777" w:rsidTr="0016691A">
        <w:tc>
          <w:tcPr>
            <w:tcW w:w="2593" w:type="dxa"/>
            <w:vAlign w:val="center"/>
          </w:tcPr>
          <w:p w14:paraId="726F127F" w14:textId="4A99B577" w:rsidR="009F2C7D" w:rsidRPr="004E569C" w:rsidRDefault="00064A5A" w:rsidP="009F2C7D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569C">
              <w:rPr>
                <w:rFonts w:ascii="TH SarabunIT๙" w:hAnsi="TH SarabunIT๙" w:cs="TH SarabunIT๙"/>
                <w:sz w:val="32"/>
                <w:szCs w:val="32"/>
                <w:cs/>
              </w:rPr>
              <w:t>855,940</w:t>
            </w:r>
          </w:p>
        </w:tc>
        <w:tc>
          <w:tcPr>
            <w:tcW w:w="2526" w:type="dxa"/>
            <w:vAlign w:val="center"/>
          </w:tcPr>
          <w:p w14:paraId="2A257C50" w14:textId="4A226B76" w:rsidR="009F2C7D" w:rsidRPr="004E569C" w:rsidRDefault="00064A5A" w:rsidP="009F2C7D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569C">
              <w:rPr>
                <w:rFonts w:ascii="TH SarabunIT๙" w:hAnsi="TH SarabunIT๙" w:cs="TH SarabunIT๙"/>
                <w:sz w:val="32"/>
                <w:szCs w:val="32"/>
                <w:cs/>
              </w:rPr>
              <w:t>705,909</w:t>
            </w:r>
          </w:p>
        </w:tc>
        <w:tc>
          <w:tcPr>
            <w:tcW w:w="2142" w:type="dxa"/>
            <w:vAlign w:val="center"/>
          </w:tcPr>
          <w:p w14:paraId="7B1ECB5F" w14:textId="0C5FE5EB" w:rsidR="009F2C7D" w:rsidRPr="004E569C" w:rsidRDefault="00064A5A" w:rsidP="009F2C7D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569C">
              <w:rPr>
                <w:rFonts w:ascii="TH SarabunIT๙" w:hAnsi="TH SarabunIT๙" w:cs="TH SarabunIT๙"/>
                <w:sz w:val="32"/>
                <w:szCs w:val="32"/>
                <w:cs/>
              </w:rPr>
              <w:t>82.47</w:t>
            </w:r>
          </w:p>
        </w:tc>
        <w:tc>
          <w:tcPr>
            <w:tcW w:w="2315" w:type="dxa"/>
            <w:vAlign w:val="center"/>
          </w:tcPr>
          <w:p w14:paraId="676CF232" w14:textId="77777777" w:rsidR="009F2C7D" w:rsidRPr="004E569C" w:rsidRDefault="009F2C7D" w:rsidP="009F2C7D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569C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เป็นไปตามเป้าหมาย</w:t>
            </w:r>
          </w:p>
        </w:tc>
      </w:tr>
    </w:tbl>
    <w:p w14:paraId="31FD22F4" w14:textId="77777777" w:rsidR="00333782" w:rsidRPr="004E569C" w:rsidRDefault="00333782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5732C621" w14:textId="77777777" w:rsidR="00333782" w:rsidRPr="004E569C" w:rsidRDefault="00371EB5">
      <w:pPr>
        <w:spacing w:after="80"/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th-TH"/>
        </w:rPr>
      </w:pPr>
      <w:r w:rsidRPr="004E569C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th-TH"/>
        </w:rPr>
        <w:t>ปัญหา</w:t>
      </w:r>
      <w:r w:rsidRPr="004E569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/</w:t>
      </w:r>
      <w:r w:rsidRPr="004E569C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th-TH"/>
        </w:rPr>
        <w:t>อุปสรรค</w:t>
      </w:r>
      <w:r w:rsidRPr="004E569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/</w:t>
      </w:r>
      <w:r w:rsidRPr="004E569C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th-TH"/>
        </w:rPr>
        <w:t>แนวทางการแก้ไขปรับปรุง</w:t>
      </w:r>
    </w:p>
    <w:p w14:paraId="51E7B182" w14:textId="0444D612" w:rsidR="00333782" w:rsidRPr="004E569C" w:rsidRDefault="00371EB5">
      <w:pPr>
        <w:spacing w:after="80"/>
        <w:rPr>
          <w:rFonts w:ascii="TH SarabunIT๙" w:hAnsi="TH SarabunIT๙" w:cs="TH SarabunIT๙"/>
          <w:sz w:val="32"/>
          <w:szCs w:val="32"/>
          <w:cs/>
        </w:rPr>
      </w:pPr>
      <w:r w:rsidRPr="004E569C">
        <w:rPr>
          <w:rFonts w:ascii="TH SarabunIT๙" w:hAnsi="TH SarabunIT๙" w:cs="TH SarabunIT๙"/>
          <w:sz w:val="32"/>
          <w:szCs w:val="32"/>
          <w:cs/>
        </w:rPr>
        <w:tab/>
        <w:t>จากการรายงานผลการใช้จ่ายงบประมาณประจำปี พ.ศ.256</w:t>
      </w:r>
      <w:r w:rsidR="004E569C" w:rsidRPr="004E569C">
        <w:rPr>
          <w:rFonts w:ascii="TH SarabunIT๙" w:hAnsi="TH SarabunIT๙" w:cs="TH SarabunIT๙"/>
          <w:sz w:val="32"/>
          <w:szCs w:val="32"/>
          <w:cs/>
        </w:rPr>
        <w:t>9</w:t>
      </w:r>
      <w:r w:rsidRPr="004E569C">
        <w:rPr>
          <w:rFonts w:ascii="TH SarabunIT๙" w:hAnsi="TH SarabunIT๙" w:cs="TH SarabunIT๙"/>
          <w:sz w:val="32"/>
          <w:szCs w:val="32"/>
          <w:cs/>
        </w:rPr>
        <w:t xml:space="preserve"> ของ สภ.</w:t>
      </w:r>
      <w:r w:rsidR="00981996" w:rsidRPr="004E569C">
        <w:rPr>
          <w:rFonts w:ascii="TH SarabunIT๙" w:hAnsi="TH SarabunIT๙" w:cs="TH SarabunIT๙"/>
          <w:sz w:val="32"/>
          <w:szCs w:val="32"/>
          <w:cs/>
        </w:rPr>
        <w:t>โนนกุง</w:t>
      </w:r>
      <w:r w:rsidR="008F3964" w:rsidRPr="004E56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E569C">
        <w:rPr>
          <w:rFonts w:ascii="TH SarabunIT๙" w:hAnsi="TH SarabunIT๙" w:cs="TH SarabunIT๙"/>
          <w:sz w:val="32"/>
          <w:szCs w:val="32"/>
          <w:cs/>
        </w:rPr>
        <w:t xml:space="preserve"> ดังกล่าวข้างต้น สามารถจำแนก สรุปผล ดังนี้</w:t>
      </w:r>
    </w:p>
    <w:p w14:paraId="4091BA0B" w14:textId="09BB0BFE" w:rsidR="00333782" w:rsidRPr="004E569C" w:rsidRDefault="00371EB5">
      <w:pPr>
        <w:numPr>
          <w:ilvl w:val="0"/>
          <w:numId w:val="1"/>
        </w:numPr>
        <w:spacing w:after="80"/>
        <w:ind w:left="0" w:firstLineChars="225" w:firstLine="720"/>
        <w:rPr>
          <w:rFonts w:ascii="TH SarabunIT๙" w:hAnsi="TH SarabunIT๙" w:cs="TH SarabunIT๙"/>
          <w:sz w:val="32"/>
          <w:szCs w:val="32"/>
          <w:cs/>
        </w:rPr>
      </w:pPr>
      <w:r w:rsidRPr="004E569C">
        <w:rPr>
          <w:rFonts w:ascii="TH SarabunIT๙" w:hAnsi="TH SarabunIT๙" w:cs="TH SarabunIT๙"/>
          <w:sz w:val="32"/>
          <w:szCs w:val="32"/>
          <w:cs/>
        </w:rPr>
        <w:t xml:space="preserve">โครงการบังคับใช้กฎหมาย อำนวยความยุติธรรม และบริการประชาชน กิจกรรมการบังคับใช้กฎหมายและบริการประชาชน เบิกจ่ายงบประมาณ ณ คิดเป็นร้อยละ 100 </w:t>
      </w:r>
      <w:r w:rsidR="008F3964" w:rsidRPr="004E56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E569C">
        <w:rPr>
          <w:rFonts w:ascii="TH SarabunIT๙" w:hAnsi="TH SarabunIT๙" w:cs="TH SarabunIT๙"/>
          <w:sz w:val="32"/>
          <w:szCs w:val="32"/>
          <w:cs/>
        </w:rPr>
        <w:t>จึงถือว่าบรรลุผลสัมฤทธิ์ในการเบิกจ่ายงบประมาณ</w:t>
      </w:r>
    </w:p>
    <w:p w14:paraId="319B0E77" w14:textId="77777777" w:rsidR="00333782" w:rsidRPr="004E569C" w:rsidRDefault="00371EB5">
      <w:pPr>
        <w:numPr>
          <w:ilvl w:val="0"/>
          <w:numId w:val="1"/>
        </w:numPr>
        <w:spacing w:after="80"/>
        <w:ind w:left="0" w:firstLineChars="225" w:firstLine="720"/>
        <w:rPr>
          <w:rFonts w:ascii="TH SarabunIT๙" w:hAnsi="TH SarabunIT๙" w:cs="TH SarabunIT๙"/>
          <w:sz w:val="32"/>
          <w:szCs w:val="32"/>
          <w:cs/>
        </w:rPr>
      </w:pPr>
      <w:r w:rsidRPr="004E569C">
        <w:rPr>
          <w:rFonts w:ascii="TH SarabunIT๙" w:hAnsi="TH SarabunIT๙" w:cs="TH SarabunIT๙"/>
          <w:sz w:val="32"/>
          <w:szCs w:val="32"/>
          <w:cs/>
        </w:rPr>
        <w:t>กิจกรรม โครงการสร้างภูมิคุ้มกันและป้องกันยาเสพติด เบิกจ่ายงบประมาณ ณ คิดเป็นร้อยละ 100 จึงถือว่าบรรลุผลสัมฤทธิ์ในการเบิกจ่ายงบประมาณ</w:t>
      </w:r>
    </w:p>
    <w:p w14:paraId="2486B63C" w14:textId="560420DE" w:rsidR="00333782" w:rsidRPr="004E569C" w:rsidRDefault="00371EB5">
      <w:pPr>
        <w:numPr>
          <w:ilvl w:val="0"/>
          <w:numId w:val="1"/>
        </w:numPr>
        <w:spacing w:after="80"/>
        <w:ind w:left="0" w:firstLineChars="225" w:firstLine="720"/>
        <w:rPr>
          <w:rFonts w:ascii="TH SarabunIT๙" w:hAnsi="TH SarabunIT๙" w:cs="TH SarabunIT๙"/>
          <w:sz w:val="32"/>
          <w:szCs w:val="32"/>
          <w:cs/>
        </w:rPr>
      </w:pPr>
      <w:r w:rsidRPr="004E569C">
        <w:rPr>
          <w:rFonts w:ascii="TH SarabunIT๙" w:hAnsi="TH SarabunIT๙" w:cs="TH SarabunIT๙"/>
          <w:sz w:val="32"/>
          <w:szCs w:val="32"/>
          <w:cs/>
        </w:rPr>
        <w:t>โครงการอำนวยความสะดวกและความปลอดภัยในการบำเพ็ญสาธารณะประโยชน์</w:t>
      </w:r>
      <w:r w:rsidR="008F3964" w:rsidRPr="004E56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E569C">
        <w:rPr>
          <w:rFonts w:ascii="TH SarabunIT๙" w:hAnsi="TH SarabunIT๙" w:cs="TH SarabunIT๙"/>
          <w:sz w:val="32"/>
          <w:szCs w:val="32"/>
          <w:cs/>
        </w:rPr>
        <w:t xml:space="preserve"> เบิกจ่ายงบประมาณ  คิดเป็นร้อยละ 100</w:t>
      </w:r>
      <w:r w:rsidR="008F3964" w:rsidRPr="004E56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E569C">
        <w:rPr>
          <w:rFonts w:ascii="TH SarabunIT๙" w:hAnsi="TH SarabunIT๙" w:cs="TH SarabunIT๙"/>
          <w:sz w:val="32"/>
          <w:szCs w:val="32"/>
          <w:cs/>
        </w:rPr>
        <w:t xml:space="preserve"> จึงถือว่าบรรลุผลสัมฤทธิ์ในการเบิกจ่ายงบประมาณ</w:t>
      </w:r>
    </w:p>
    <w:p w14:paraId="0F951CCF" w14:textId="2761E15F" w:rsidR="00333782" w:rsidRPr="004E569C" w:rsidRDefault="00371EB5" w:rsidP="00A30DC5">
      <w:pPr>
        <w:numPr>
          <w:ilvl w:val="0"/>
          <w:numId w:val="1"/>
        </w:numPr>
        <w:spacing w:after="80"/>
        <w:ind w:left="0" w:firstLineChars="225" w:firstLine="720"/>
        <w:rPr>
          <w:rFonts w:ascii="TH SarabunIT๙" w:hAnsi="TH SarabunIT๙" w:cs="TH SarabunIT๙"/>
          <w:sz w:val="32"/>
          <w:szCs w:val="32"/>
        </w:rPr>
      </w:pPr>
      <w:r w:rsidRPr="004E569C">
        <w:rPr>
          <w:rFonts w:ascii="TH SarabunIT๙" w:hAnsi="TH SarabunIT๙" w:cs="TH SarabunIT๙"/>
          <w:sz w:val="32"/>
          <w:szCs w:val="32"/>
          <w:cs/>
        </w:rPr>
        <w:t>โครงการปราบปรามยาเสพติด เบิกจ่ายงบประมาณ ณ คิดเป็นร้อยละ 100 จึงถือว่าบรรลุผลสัมฤทธิ์ในการเบิกจ่ายงบประมาณ</w:t>
      </w:r>
    </w:p>
    <w:p w14:paraId="710FB7A0" w14:textId="77777777" w:rsidR="00A30DC5" w:rsidRPr="004E569C" w:rsidRDefault="00A30DC5" w:rsidP="00A30DC5">
      <w:pPr>
        <w:spacing w:after="80"/>
        <w:ind w:left="720"/>
        <w:rPr>
          <w:rFonts w:ascii="TH SarabunIT๙" w:hAnsi="TH SarabunIT๙" w:cs="TH SarabunIT๙"/>
          <w:sz w:val="32"/>
          <w:szCs w:val="32"/>
          <w:cs/>
        </w:rPr>
      </w:pPr>
    </w:p>
    <w:p w14:paraId="667EDD54" w14:textId="77777777" w:rsidR="00333782" w:rsidRPr="004E569C" w:rsidRDefault="00371EB5">
      <w:pPr>
        <w:spacing w:after="80"/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th-TH"/>
        </w:rPr>
      </w:pPr>
      <w:r w:rsidRPr="004E569C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th-TH"/>
        </w:rPr>
        <w:t>อุปสรรค</w:t>
      </w:r>
    </w:p>
    <w:p w14:paraId="2BFDDF32" w14:textId="77777777" w:rsidR="00333782" w:rsidRPr="004E569C" w:rsidRDefault="00371EB5">
      <w:pPr>
        <w:numPr>
          <w:ilvl w:val="0"/>
          <w:numId w:val="2"/>
        </w:numPr>
        <w:spacing w:after="8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4E569C">
        <w:rPr>
          <w:rFonts w:ascii="TH SarabunIT๙" w:hAnsi="TH SarabunIT๙" w:cs="TH SarabunIT๙"/>
          <w:sz w:val="32"/>
          <w:szCs w:val="32"/>
          <w:cs/>
        </w:rPr>
        <w:t>ได้รับโอนการจัดสรรงบประมาณล่าช้า</w:t>
      </w:r>
    </w:p>
    <w:p w14:paraId="4568486C" w14:textId="373FEA18" w:rsidR="00333782" w:rsidRPr="004E569C" w:rsidRDefault="00371EB5">
      <w:pPr>
        <w:numPr>
          <w:ilvl w:val="0"/>
          <w:numId w:val="2"/>
        </w:numPr>
        <w:spacing w:after="80"/>
        <w:ind w:left="0" w:firstLineChars="225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4E569C">
        <w:rPr>
          <w:rFonts w:ascii="TH SarabunIT๙" w:hAnsi="TH SarabunIT๙" w:cs="TH SarabunIT๙"/>
          <w:sz w:val="32"/>
          <w:szCs w:val="32"/>
          <w:cs/>
        </w:rPr>
        <w:t>งบประมาณที่ได้รับจัดสรร โอนมาหลายครั้งในปีงบประมาณ</w:t>
      </w:r>
      <w:r w:rsidR="00B923FA" w:rsidRPr="004E56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E569C">
        <w:rPr>
          <w:rFonts w:ascii="TH SarabunIT๙" w:hAnsi="TH SarabunIT๙" w:cs="TH SarabunIT๙"/>
          <w:sz w:val="32"/>
          <w:szCs w:val="32"/>
          <w:cs/>
        </w:rPr>
        <w:t>ทำให้ต้องดำเนินการหลายครั้งหลายขั้นตอน และต้องดำเนินการใช้จ่ายเงินงบประมาณให้เป็นไปตามกฎหมาย ระเบียบแนวปฏิบัติ และเงื่อนไขที่กำหนด</w:t>
      </w:r>
    </w:p>
    <w:p w14:paraId="776457A4" w14:textId="77777777" w:rsidR="00482566" w:rsidRPr="004E569C" w:rsidRDefault="00482566">
      <w:pPr>
        <w:spacing w:after="80"/>
        <w:rPr>
          <w:rFonts w:ascii="TH SarabunIT๙" w:hAnsi="TH SarabunIT๙" w:cs="TH SarabunIT๙"/>
          <w:sz w:val="32"/>
          <w:szCs w:val="32"/>
          <w:lang w:val="th-TH"/>
        </w:rPr>
      </w:pPr>
    </w:p>
    <w:p w14:paraId="0EB9A04B" w14:textId="77777777" w:rsidR="004E569C" w:rsidRPr="004E569C" w:rsidRDefault="004E569C">
      <w:pPr>
        <w:spacing w:after="80"/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767C28C6" w14:textId="77777777" w:rsidR="00333782" w:rsidRPr="004E569C" w:rsidRDefault="00371EB5">
      <w:pPr>
        <w:spacing w:after="80"/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th-TH"/>
        </w:rPr>
      </w:pPr>
      <w:r w:rsidRPr="004E569C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val="th-TH"/>
        </w:rPr>
        <w:t>ข้อเสนอแนะ</w:t>
      </w:r>
    </w:p>
    <w:p w14:paraId="14351856" w14:textId="3E590E17" w:rsidR="00333782" w:rsidRPr="004E569C" w:rsidRDefault="00371EB5">
      <w:pPr>
        <w:numPr>
          <w:ilvl w:val="0"/>
          <w:numId w:val="3"/>
        </w:numPr>
        <w:spacing w:after="80"/>
        <w:ind w:left="0" w:firstLineChars="225" w:firstLine="720"/>
        <w:rPr>
          <w:rFonts w:ascii="TH SarabunIT๙" w:hAnsi="TH SarabunIT๙" w:cs="TH SarabunIT๙"/>
          <w:sz w:val="32"/>
          <w:szCs w:val="32"/>
          <w:cs/>
        </w:rPr>
      </w:pPr>
      <w:r w:rsidRPr="004E569C">
        <w:rPr>
          <w:rFonts w:ascii="TH SarabunIT๙" w:hAnsi="TH SarabunIT๙" w:cs="TH SarabunIT๙"/>
          <w:sz w:val="32"/>
          <w:szCs w:val="32"/>
          <w:cs/>
        </w:rPr>
        <w:t>หน่วยต้นสังกัดควรทำการอนุมัติโอนงบประมาณให้ทันการใช้จ่าย</w:t>
      </w:r>
      <w:r w:rsidR="008F3964" w:rsidRPr="004E56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E569C">
        <w:rPr>
          <w:rFonts w:ascii="TH SarabunIT๙" w:hAnsi="TH SarabunIT๙" w:cs="TH SarabunIT๙"/>
          <w:sz w:val="32"/>
          <w:szCs w:val="32"/>
          <w:cs/>
        </w:rPr>
        <w:t xml:space="preserve"> เพราะการล่าช้า ส่งผลต่อการดำเนินการของโครงการ/กิจกรรม</w:t>
      </w:r>
    </w:p>
    <w:p w14:paraId="53F35E01" w14:textId="77777777" w:rsidR="00333782" w:rsidRPr="004E569C" w:rsidRDefault="00371EB5">
      <w:pPr>
        <w:numPr>
          <w:ilvl w:val="0"/>
          <w:numId w:val="3"/>
        </w:numPr>
        <w:spacing w:after="80"/>
        <w:ind w:left="0" w:firstLineChars="225" w:firstLine="720"/>
        <w:rPr>
          <w:rFonts w:ascii="TH SarabunIT๙" w:hAnsi="TH SarabunIT๙" w:cs="TH SarabunIT๙"/>
          <w:sz w:val="32"/>
          <w:szCs w:val="32"/>
          <w:cs/>
        </w:rPr>
      </w:pPr>
      <w:r w:rsidRPr="004E569C">
        <w:rPr>
          <w:rFonts w:ascii="TH SarabunIT๙" w:hAnsi="TH SarabunIT๙" w:cs="TH SarabunIT๙"/>
          <w:sz w:val="32"/>
          <w:szCs w:val="32"/>
          <w:cs/>
        </w:rPr>
        <w:t>ควรมีแบบฟอร์มการสรุปรายงานผลการใช้จ่ายงบประมาณประจำปีที่ชัดเจนจะได้เป็นแนวทางเดียวกัน</w:t>
      </w:r>
    </w:p>
    <w:p w14:paraId="3A6A2022" w14:textId="77777777" w:rsidR="00333782" w:rsidRPr="004E569C" w:rsidRDefault="00333782">
      <w:pPr>
        <w:spacing w:after="80"/>
        <w:rPr>
          <w:rFonts w:ascii="TH SarabunIT๙" w:hAnsi="TH SarabunIT๙" w:cs="TH SarabunIT๙"/>
          <w:sz w:val="32"/>
          <w:szCs w:val="32"/>
          <w:cs/>
        </w:rPr>
      </w:pPr>
    </w:p>
    <w:p w14:paraId="145F950A" w14:textId="77777777" w:rsidR="00333782" w:rsidRPr="004E569C" w:rsidRDefault="00371EB5">
      <w:pPr>
        <w:spacing w:after="80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4E569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ผลสัมฤทธิ์</w:t>
      </w:r>
    </w:p>
    <w:p w14:paraId="31E56E8F" w14:textId="389000D7" w:rsidR="00333782" w:rsidRPr="004E569C" w:rsidRDefault="00371EB5">
      <w:pPr>
        <w:spacing w:after="80"/>
        <w:rPr>
          <w:rFonts w:ascii="TH SarabunIT๙" w:hAnsi="TH SarabunIT๙" w:cs="TH SarabunIT๙"/>
          <w:sz w:val="32"/>
          <w:szCs w:val="32"/>
          <w:cs/>
        </w:rPr>
      </w:pPr>
      <w:r w:rsidRPr="004E569C">
        <w:rPr>
          <w:rFonts w:ascii="TH SarabunIT๙" w:hAnsi="TH SarabunIT๙" w:cs="TH SarabunIT๙"/>
          <w:sz w:val="32"/>
          <w:szCs w:val="32"/>
          <w:cs/>
        </w:rPr>
        <w:tab/>
        <w:t xml:space="preserve">การเบิกจ่ายงบประมาณในภาพรวมทั้งหมดของหน่วย ถือว่าบรรลุผลสัมฤทธิ์ตามงบประมาณที่ได้จัดสรร </w:t>
      </w:r>
    </w:p>
    <w:p w14:paraId="49CF3A31" w14:textId="77777777" w:rsidR="00333782" w:rsidRPr="004E569C" w:rsidRDefault="00333782">
      <w:pPr>
        <w:spacing w:after="80"/>
        <w:jc w:val="both"/>
        <w:rPr>
          <w:rFonts w:ascii="TH SarabunIT๙" w:hAnsi="TH SarabunIT๙" w:cs="TH SarabunIT๙"/>
          <w:sz w:val="32"/>
          <w:szCs w:val="32"/>
          <w:cs/>
          <w:lang w:val="th-TH"/>
        </w:rPr>
      </w:pPr>
    </w:p>
    <w:p w14:paraId="2DF84644" w14:textId="51654B2B" w:rsidR="00333782" w:rsidRPr="004E569C" w:rsidRDefault="00333782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0CBDD6F5" w14:textId="77777777" w:rsidR="00064A5A" w:rsidRPr="004E569C" w:rsidRDefault="00064A5A" w:rsidP="00064A5A">
      <w:pPr>
        <w:spacing w:after="80"/>
        <w:jc w:val="center"/>
        <w:rPr>
          <w:rFonts w:ascii="TH SarabunIT๙" w:hAnsi="TH SarabunIT๙" w:cs="TH SarabunIT๙"/>
          <w:sz w:val="32"/>
          <w:szCs w:val="32"/>
        </w:rPr>
      </w:pPr>
    </w:p>
    <w:p w14:paraId="69EC221C" w14:textId="77777777" w:rsidR="00064A5A" w:rsidRPr="004E569C" w:rsidRDefault="00064A5A" w:rsidP="00064A5A">
      <w:pPr>
        <w:spacing w:after="80"/>
        <w:jc w:val="center"/>
        <w:rPr>
          <w:rFonts w:ascii="TH SarabunIT๙" w:hAnsi="TH SarabunIT๙" w:cs="TH SarabunIT๙"/>
          <w:sz w:val="32"/>
          <w:szCs w:val="32"/>
        </w:rPr>
      </w:pPr>
      <w:r w:rsidRPr="004E569C">
        <w:rPr>
          <w:rFonts w:ascii="TH SarabunIT๙" w:hAnsi="TH SarabunIT๙" w:cs="TH SarabunIT๙"/>
          <w:sz w:val="32"/>
          <w:szCs w:val="32"/>
          <w:cs/>
        </w:rPr>
        <w:t xml:space="preserve">    ตรวจแล้วถูกต้อง</w:t>
      </w:r>
    </w:p>
    <w:p w14:paraId="22E5735A" w14:textId="77777777" w:rsidR="00064A5A" w:rsidRPr="004E569C" w:rsidRDefault="00064A5A" w:rsidP="00064A5A">
      <w:pPr>
        <w:rPr>
          <w:rFonts w:ascii="TH SarabunIT๙" w:hAnsi="TH SarabunIT๙" w:cs="TH SarabunIT๙"/>
          <w:sz w:val="36"/>
          <w:szCs w:val="36"/>
        </w:rPr>
      </w:pPr>
      <w:r w:rsidRPr="004E569C">
        <w:rPr>
          <w:rFonts w:ascii="TH SarabunIT๙" w:hAnsi="TH SarabunIT๙" w:cs="TH SarabunIT๙"/>
          <w:sz w:val="36"/>
          <w:szCs w:val="36"/>
          <w:cs/>
        </w:rPr>
        <w:tab/>
      </w:r>
      <w:r w:rsidRPr="004E569C">
        <w:rPr>
          <w:rFonts w:ascii="TH SarabunIT๙" w:hAnsi="TH SarabunIT๙" w:cs="TH SarabunIT๙"/>
          <w:sz w:val="36"/>
          <w:szCs w:val="36"/>
          <w:cs/>
        </w:rPr>
        <w:tab/>
      </w:r>
      <w:r w:rsidRPr="004E569C">
        <w:rPr>
          <w:rFonts w:ascii="TH SarabunIT๙" w:hAnsi="TH SarabunIT๙" w:cs="TH SarabunIT๙"/>
          <w:sz w:val="36"/>
          <w:szCs w:val="36"/>
          <w:cs/>
        </w:rPr>
        <w:tab/>
      </w:r>
      <w:r w:rsidRPr="004E569C">
        <w:rPr>
          <w:rFonts w:ascii="TH SarabunIT๙" w:hAnsi="TH SarabunIT๙" w:cs="TH SarabunIT๙"/>
          <w:sz w:val="36"/>
          <w:szCs w:val="36"/>
          <w:cs/>
        </w:rPr>
        <w:tab/>
      </w:r>
      <w:bookmarkStart w:id="0" w:name="_Hlk161915667"/>
      <w:r w:rsidRPr="004E569C"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พันตำรวจเอก      </w:t>
      </w:r>
      <w:r w:rsidRPr="004E569C"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 wp14:anchorId="12CFDEDF" wp14:editId="5026832D">
            <wp:extent cx="563880" cy="440193"/>
            <wp:effectExtent l="0" t="0" r="7620" b="0"/>
            <wp:docPr id="49826314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263146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94" r="20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65" cy="44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86FBBE" w14:textId="4E5E9468" w:rsidR="00064A5A" w:rsidRPr="004E569C" w:rsidRDefault="00064A5A" w:rsidP="00064A5A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4E569C">
        <w:rPr>
          <w:rFonts w:ascii="TH SarabunIT๙" w:hAnsi="TH SarabunIT๙" w:cs="TH SarabunIT๙"/>
          <w:sz w:val="36"/>
          <w:szCs w:val="36"/>
          <w:cs/>
        </w:rPr>
        <w:tab/>
      </w:r>
      <w:r w:rsidRPr="004E569C">
        <w:rPr>
          <w:rFonts w:ascii="TH SarabunIT๙" w:hAnsi="TH SarabunIT๙" w:cs="TH SarabunIT๙"/>
          <w:sz w:val="36"/>
          <w:szCs w:val="36"/>
          <w:cs/>
        </w:rPr>
        <w:tab/>
      </w:r>
      <w:r w:rsidRPr="004E569C">
        <w:rPr>
          <w:rFonts w:ascii="TH SarabunIT๙" w:hAnsi="TH SarabunIT๙" w:cs="TH SarabunIT๙"/>
          <w:sz w:val="36"/>
          <w:szCs w:val="36"/>
          <w:cs/>
        </w:rPr>
        <w:tab/>
      </w:r>
      <w:r w:rsidRPr="004E569C">
        <w:rPr>
          <w:rFonts w:ascii="TH SarabunIT๙" w:hAnsi="TH SarabunIT๙" w:cs="TH SarabunIT๙"/>
          <w:sz w:val="36"/>
          <w:szCs w:val="36"/>
          <w:cs/>
        </w:rPr>
        <w:tab/>
        <w:t xml:space="preserve">  </w:t>
      </w:r>
      <w:r w:rsidRPr="004E569C">
        <w:rPr>
          <w:rFonts w:ascii="TH SarabunIT๙" w:hAnsi="TH SarabunIT๙" w:cs="TH SarabunIT๙"/>
          <w:sz w:val="36"/>
          <w:szCs w:val="36"/>
          <w:cs/>
        </w:rPr>
        <w:tab/>
        <w:t xml:space="preserve">          (  </w:t>
      </w:r>
      <w:r w:rsidR="004E569C" w:rsidRPr="004E569C">
        <w:rPr>
          <w:rFonts w:ascii="TH SarabunIT๙" w:hAnsi="TH SarabunIT๙" w:cs="TH SarabunIT๙"/>
          <w:sz w:val="36"/>
          <w:szCs w:val="36"/>
          <w:cs/>
        </w:rPr>
        <w:t>สมาน เชาว์มะเริง</w:t>
      </w:r>
      <w:r w:rsidRPr="004E569C">
        <w:rPr>
          <w:rFonts w:ascii="TH SarabunIT๙" w:hAnsi="TH SarabunIT๙" w:cs="TH SarabunIT๙"/>
          <w:sz w:val="36"/>
          <w:szCs w:val="36"/>
          <w:cs/>
          <w:lang w:val="th-TH"/>
        </w:rPr>
        <w:t xml:space="preserve">   </w:t>
      </w:r>
      <w:r w:rsidRPr="004E569C">
        <w:rPr>
          <w:rFonts w:ascii="TH SarabunIT๙" w:hAnsi="TH SarabunIT๙" w:cs="TH SarabunIT๙"/>
          <w:sz w:val="36"/>
          <w:szCs w:val="36"/>
          <w:cs/>
        </w:rPr>
        <w:t xml:space="preserve"> )</w:t>
      </w:r>
    </w:p>
    <w:p w14:paraId="70747CC4" w14:textId="77777777" w:rsidR="00064A5A" w:rsidRPr="004E569C" w:rsidRDefault="00064A5A" w:rsidP="00064A5A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4E569C">
        <w:rPr>
          <w:rFonts w:ascii="TH SarabunIT๙" w:hAnsi="TH SarabunIT๙" w:cs="TH SarabunIT๙"/>
          <w:sz w:val="36"/>
          <w:szCs w:val="36"/>
          <w:cs/>
        </w:rPr>
        <w:tab/>
      </w:r>
      <w:r w:rsidRPr="004E569C">
        <w:rPr>
          <w:rFonts w:ascii="TH SarabunIT๙" w:hAnsi="TH SarabunIT๙" w:cs="TH SarabunIT๙"/>
          <w:sz w:val="36"/>
          <w:szCs w:val="36"/>
          <w:cs/>
        </w:rPr>
        <w:tab/>
      </w:r>
      <w:r w:rsidRPr="004E569C">
        <w:rPr>
          <w:rFonts w:ascii="TH SarabunIT๙" w:hAnsi="TH SarabunIT๙" w:cs="TH SarabunIT๙"/>
          <w:sz w:val="36"/>
          <w:szCs w:val="36"/>
          <w:cs/>
        </w:rPr>
        <w:tab/>
      </w:r>
      <w:r w:rsidRPr="004E569C">
        <w:rPr>
          <w:rFonts w:ascii="TH SarabunIT๙" w:hAnsi="TH SarabunIT๙" w:cs="TH SarabunIT๙"/>
          <w:sz w:val="36"/>
          <w:szCs w:val="36"/>
          <w:cs/>
        </w:rPr>
        <w:tab/>
        <w:t xml:space="preserve">         </w:t>
      </w:r>
      <w:r w:rsidRPr="004E569C">
        <w:rPr>
          <w:rFonts w:ascii="TH SarabunIT๙" w:hAnsi="TH SarabunIT๙" w:cs="TH SarabunIT๙"/>
          <w:sz w:val="36"/>
          <w:szCs w:val="36"/>
          <w:cs/>
          <w:lang w:val="th-TH"/>
        </w:rPr>
        <w:t>ผู้กำกับการสถานีตำรวจภูธรโนนกุง</w:t>
      </w:r>
    </w:p>
    <w:bookmarkEnd w:id="0"/>
    <w:p w14:paraId="3FE355C0" w14:textId="77777777" w:rsidR="00064A5A" w:rsidRPr="004E569C" w:rsidRDefault="00064A5A" w:rsidP="00064A5A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0F5D8BFB" w14:textId="77777777" w:rsidR="00064A5A" w:rsidRPr="004E569C" w:rsidRDefault="00064A5A" w:rsidP="00064A5A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4155096E" w14:textId="77777777" w:rsidR="00333782" w:rsidRPr="004E569C" w:rsidRDefault="00333782" w:rsidP="00064A5A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333782" w:rsidRPr="004E569C" w:rsidSect="00A13F22">
      <w:pgSz w:w="12240" w:h="15840"/>
      <w:pgMar w:top="567" w:right="1134" w:bottom="567" w:left="1440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76BD0" w14:textId="77777777" w:rsidR="00016325" w:rsidRDefault="00016325">
      <w:pPr>
        <w:spacing w:line="240" w:lineRule="auto"/>
      </w:pPr>
      <w:r>
        <w:separator/>
      </w:r>
    </w:p>
  </w:endnote>
  <w:endnote w:type="continuationSeparator" w:id="0">
    <w:p w14:paraId="0459CA60" w14:textId="77777777" w:rsidR="00016325" w:rsidRDefault="00016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5651640-88C9-4B29-A9F3-0396A974DF8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fontKey="{86111AC8-2B5C-4724-B41D-79FCB56422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B4F75279-E2DC-4420-A0C8-6398B340B4A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6C8C4ED2-CE33-47E0-B0E0-67D659BBBEEC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E7360B5E-7A54-45F3-AE02-776259C71DBA}"/>
    <w:embedBold r:id="rId6" w:fontKey="{E80FE271-B70A-4586-9B37-F84CBE97FE5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44075D8E-F584-4C8F-A303-E288799D7B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F3997" w14:textId="77777777" w:rsidR="00016325" w:rsidRDefault="00016325">
      <w:pPr>
        <w:spacing w:after="0"/>
      </w:pPr>
      <w:r>
        <w:separator/>
      </w:r>
    </w:p>
  </w:footnote>
  <w:footnote w:type="continuationSeparator" w:id="0">
    <w:p w14:paraId="504F9BBD" w14:textId="77777777" w:rsidR="00016325" w:rsidRDefault="0001632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1249F7"/>
    <w:multiLevelType w:val="singleLevel"/>
    <w:tmpl w:val="851249F7"/>
    <w:lvl w:ilvl="0">
      <w:start w:val="1"/>
      <w:numFmt w:val="decimal"/>
      <w:suff w:val="space"/>
      <w:lvlText w:val="%1."/>
      <w:lvlJc w:val="left"/>
      <w:pPr>
        <w:ind w:left="720" w:firstLine="0"/>
      </w:pPr>
    </w:lvl>
  </w:abstractNum>
  <w:abstractNum w:abstractNumId="1" w15:restartNumberingAfterBreak="0">
    <w:nsid w:val="89F25C62"/>
    <w:multiLevelType w:val="singleLevel"/>
    <w:tmpl w:val="89F25C62"/>
    <w:lvl w:ilvl="0">
      <w:start w:val="1"/>
      <w:numFmt w:val="decimal"/>
      <w:suff w:val="space"/>
      <w:lvlText w:val="%1."/>
      <w:lvlJc w:val="left"/>
      <w:pPr>
        <w:ind w:left="720" w:firstLine="0"/>
      </w:pPr>
    </w:lvl>
  </w:abstractNum>
  <w:abstractNum w:abstractNumId="2" w15:restartNumberingAfterBreak="0">
    <w:nsid w:val="7FEC97F8"/>
    <w:multiLevelType w:val="singleLevel"/>
    <w:tmpl w:val="7FEC97F8"/>
    <w:lvl w:ilvl="0">
      <w:start w:val="1"/>
      <w:numFmt w:val="decimal"/>
      <w:suff w:val="space"/>
      <w:lvlText w:val="%1."/>
      <w:lvlJc w:val="left"/>
      <w:pPr>
        <w:ind w:left="720" w:firstLine="0"/>
      </w:pPr>
    </w:lvl>
  </w:abstractNum>
  <w:num w:numId="1" w16cid:durableId="230889085">
    <w:abstractNumId w:val="0"/>
  </w:num>
  <w:num w:numId="2" w16cid:durableId="297299871">
    <w:abstractNumId w:val="2"/>
  </w:num>
  <w:num w:numId="3" w16cid:durableId="654644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A7F48B0"/>
    <w:rsid w:val="00016325"/>
    <w:rsid w:val="00037E6E"/>
    <w:rsid w:val="0004388C"/>
    <w:rsid w:val="00064A5A"/>
    <w:rsid w:val="00091BC1"/>
    <w:rsid w:val="000A7800"/>
    <w:rsid w:val="000C26E4"/>
    <w:rsid w:val="00163C34"/>
    <w:rsid w:val="0016691A"/>
    <w:rsid w:val="001B3C2B"/>
    <w:rsid w:val="002746EB"/>
    <w:rsid w:val="002C3621"/>
    <w:rsid w:val="00333782"/>
    <w:rsid w:val="0034374B"/>
    <w:rsid w:val="00371EB5"/>
    <w:rsid w:val="003D5DB1"/>
    <w:rsid w:val="00403ADD"/>
    <w:rsid w:val="00414FAC"/>
    <w:rsid w:val="004566E6"/>
    <w:rsid w:val="00477D73"/>
    <w:rsid w:val="00477E03"/>
    <w:rsid w:val="00482566"/>
    <w:rsid w:val="004840B2"/>
    <w:rsid w:val="00484B3F"/>
    <w:rsid w:val="004E569C"/>
    <w:rsid w:val="005262B5"/>
    <w:rsid w:val="00543BDA"/>
    <w:rsid w:val="00555F5E"/>
    <w:rsid w:val="00573DA8"/>
    <w:rsid w:val="00583440"/>
    <w:rsid w:val="00597A98"/>
    <w:rsid w:val="005C76C8"/>
    <w:rsid w:val="005D370D"/>
    <w:rsid w:val="006155E3"/>
    <w:rsid w:val="00632DC4"/>
    <w:rsid w:val="006E50C1"/>
    <w:rsid w:val="00710EAA"/>
    <w:rsid w:val="00797673"/>
    <w:rsid w:val="007F41D7"/>
    <w:rsid w:val="00835D9D"/>
    <w:rsid w:val="008A0641"/>
    <w:rsid w:val="008C2100"/>
    <w:rsid w:val="008F3964"/>
    <w:rsid w:val="00930FA4"/>
    <w:rsid w:val="00981996"/>
    <w:rsid w:val="009C1EEC"/>
    <w:rsid w:val="009F2C7D"/>
    <w:rsid w:val="00A13F22"/>
    <w:rsid w:val="00A30DC5"/>
    <w:rsid w:val="00A85FA7"/>
    <w:rsid w:val="00A8640F"/>
    <w:rsid w:val="00AA14CF"/>
    <w:rsid w:val="00B87677"/>
    <w:rsid w:val="00B923FA"/>
    <w:rsid w:val="00BC4FE4"/>
    <w:rsid w:val="00BD5415"/>
    <w:rsid w:val="00C11E30"/>
    <w:rsid w:val="00C45F8A"/>
    <w:rsid w:val="00C72E30"/>
    <w:rsid w:val="00CC1FFA"/>
    <w:rsid w:val="00D67972"/>
    <w:rsid w:val="00DA0473"/>
    <w:rsid w:val="00DB789F"/>
    <w:rsid w:val="00DE45DF"/>
    <w:rsid w:val="00E77329"/>
    <w:rsid w:val="00EC7BE2"/>
    <w:rsid w:val="00ED42D8"/>
    <w:rsid w:val="00EE775A"/>
    <w:rsid w:val="00EF6DFA"/>
    <w:rsid w:val="00F22EAD"/>
    <w:rsid w:val="00F33B14"/>
    <w:rsid w:val="00F50CDB"/>
    <w:rsid w:val="00FC57F1"/>
    <w:rsid w:val="00FE6E79"/>
    <w:rsid w:val="00FF4E48"/>
    <w:rsid w:val="0B871D61"/>
    <w:rsid w:val="11871441"/>
    <w:rsid w:val="17276B0B"/>
    <w:rsid w:val="1D9445BD"/>
    <w:rsid w:val="1F722142"/>
    <w:rsid w:val="3AD41DD8"/>
    <w:rsid w:val="3C622DBB"/>
    <w:rsid w:val="4CE51013"/>
    <w:rsid w:val="4DC1161C"/>
    <w:rsid w:val="50D67A0A"/>
    <w:rsid w:val="513365AE"/>
    <w:rsid w:val="5188273A"/>
    <w:rsid w:val="58C144A4"/>
    <w:rsid w:val="6B162618"/>
    <w:rsid w:val="749773FE"/>
    <w:rsid w:val="7A7F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83E5260"/>
  <w15:docId w15:val="{D1F77532-6F29-4CE3-AF84-BEA332B7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77D7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rsid w:val="00477D73"/>
    <w:rPr>
      <w:rFonts w:ascii="Tahoma" w:hAnsi="Tahoma" w:cs="Angsana New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lenovo</cp:lastModifiedBy>
  <cp:revision>2</cp:revision>
  <cp:lastPrinted>2024-03-17T15:28:00Z</cp:lastPrinted>
  <dcterms:created xsi:type="dcterms:W3CDTF">2026-07-14T02:29:00Z</dcterms:created>
  <dcterms:modified xsi:type="dcterms:W3CDTF">2026-07-14T02:29:00Z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1054-12.2.0.13431</vt:lpwstr>
  </property>
  <property fmtid="{D5CDD505-2E9C-101B-9397-08002B2CF9AE}" pid="3" name="ICV">
    <vt:lpwstr>AED16ACA016441CAA84F1380D01A7431_11</vt:lpwstr>
  </property>
</Properties>
</file>