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B593E" w14:textId="15A854D0" w:rsidR="0006717A" w:rsidRDefault="00A42806">
      <w:pPr>
        <w:pStyle w:val="af"/>
        <w:spacing w:line="225" w:lineRule="auto"/>
        <w:jc w:val="center"/>
        <w:rPr>
          <w:rFonts w:ascii="TH SarabunIT๙" w:hAnsi="TH SarabunIT๙" w:cs="TH SarabunIT๙"/>
          <w:color w:val="000000" w:themeColor="text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7FED1B52" wp14:editId="359905A0">
            <wp:simplePos x="0" y="0"/>
            <wp:positionH relativeFrom="column">
              <wp:posOffset>1135495</wp:posOffset>
            </wp:positionH>
            <wp:positionV relativeFrom="paragraph">
              <wp:posOffset>-503266</wp:posOffset>
            </wp:positionV>
            <wp:extent cx="3666270" cy="3747655"/>
            <wp:effectExtent l="0" t="0" r="0" b="0"/>
            <wp:wrapNone/>
            <wp:docPr id="15132396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39671" name="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7E45A"/>
                        </a:clrFrom>
                        <a:clrTo>
                          <a:srgbClr val="F7E45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270" cy="374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B73F7" w14:textId="77777777" w:rsidR="0006717A" w:rsidRDefault="0006717A">
      <w:pPr>
        <w:pStyle w:val="af"/>
        <w:spacing w:line="225" w:lineRule="auto"/>
        <w:jc w:val="center"/>
        <w:rPr>
          <w:rFonts w:ascii="TH SarabunIT๙" w:hAnsi="TH SarabunIT๙" w:cs="TH SarabunIT๙"/>
          <w:color w:val="000000" w:themeColor="text1"/>
          <w:sz w:val="72"/>
          <w:szCs w:val="72"/>
        </w:rPr>
      </w:pPr>
    </w:p>
    <w:p w14:paraId="756CBFC4" w14:textId="77777777" w:rsidR="0006717A" w:rsidRDefault="0006717A">
      <w:pPr>
        <w:pStyle w:val="af"/>
        <w:spacing w:line="225" w:lineRule="auto"/>
        <w:jc w:val="center"/>
        <w:rPr>
          <w:rFonts w:ascii="TH SarabunIT๙" w:hAnsi="TH SarabunIT๙" w:cs="TH SarabunIT๙"/>
          <w:color w:val="000000" w:themeColor="text1"/>
          <w:sz w:val="72"/>
          <w:szCs w:val="72"/>
        </w:rPr>
      </w:pPr>
    </w:p>
    <w:p w14:paraId="6805B7EA" w14:textId="77777777" w:rsidR="0006717A" w:rsidRDefault="0006717A">
      <w:pPr>
        <w:pStyle w:val="af"/>
        <w:spacing w:line="225" w:lineRule="auto"/>
        <w:jc w:val="center"/>
        <w:rPr>
          <w:rFonts w:ascii="TH SarabunIT๙" w:hAnsi="TH SarabunIT๙" w:cs="TH SarabunIT๙"/>
          <w:color w:val="000000" w:themeColor="text1"/>
          <w:sz w:val="72"/>
          <w:szCs w:val="72"/>
        </w:rPr>
      </w:pPr>
    </w:p>
    <w:p w14:paraId="3E6D73A2" w14:textId="77777777" w:rsidR="0006717A" w:rsidRDefault="0006717A">
      <w:pPr>
        <w:pStyle w:val="af"/>
        <w:spacing w:line="225" w:lineRule="auto"/>
        <w:jc w:val="center"/>
        <w:rPr>
          <w:rFonts w:ascii="TH SarabunIT๙" w:hAnsi="TH SarabunIT๙" w:cs="TH SarabunIT๙"/>
          <w:color w:val="000000" w:themeColor="text1"/>
          <w:sz w:val="72"/>
          <w:szCs w:val="72"/>
        </w:rPr>
      </w:pPr>
    </w:p>
    <w:p w14:paraId="07F9EFB6" w14:textId="77777777" w:rsidR="0006717A" w:rsidRDefault="0006717A">
      <w:pPr>
        <w:pStyle w:val="af"/>
        <w:spacing w:line="225" w:lineRule="auto"/>
        <w:jc w:val="center"/>
        <w:rPr>
          <w:rFonts w:ascii="TH SarabunIT๙" w:hAnsi="TH SarabunIT๙" w:cs="TH SarabunIT๙"/>
          <w:color w:val="000000" w:themeColor="text1"/>
          <w:sz w:val="72"/>
          <w:szCs w:val="72"/>
        </w:rPr>
      </w:pPr>
    </w:p>
    <w:p w14:paraId="1A6DD523" w14:textId="77777777" w:rsidR="0006717A" w:rsidRDefault="0006717A">
      <w:pPr>
        <w:pStyle w:val="af"/>
        <w:spacing w:line="225" w:lineRule="auto"/>
        <w:jc w:val="center"/>
        <w:rPr>
          <w:rFonts w:ascii="TH SarabunIT๙" w:hAnsi="TH SarabunIT๙" w:cs="TH SarabunIT๙"/>
          <w:color w:val="000000" w:themeColor="text1"/>
          <w:sz w:val="72"/>
          <w:szCs w:val="72"/>
        </w:rPr>
      </w:pPr>
    </w:p>
    <w:p w14:paraId="02966627" w14:textId="3445F2B3" w:rsidR="0006717A" w:rsidRDefault="00000000">
      <w:pPr>
        <w:pStyle w:val="af"/>
        <w:spacing w:line="225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72"/>
          <w:szCs w:val="72"/>
          <w:cs/>
          <w:lang w:val="th-TH"/>
        </w:rPr>
        <w:t>รายงานการประเมินความเสี่ยงต่อการ</w:t>
      </w:r>
      <w:r w:rsidR="00F466D7">
        <w:rPr>
          <w:rFonts w:ascii="TH SarabunIT๙" w:hAnsi="TH SarabunIT๙" w:cs="TH SarabunIT๙" w:hint="cs"/>
          <w:b/>
          <w:bCs/>
          <w:color w:val="000000" w:themeColor="text1"/>
          <w:sz w:val="72"/>
          <w:szCs w:val="72"/>
          <w:cs/>
          <w:lang w:val="th-TH"/>
        </w:rPr>
        <w:t>ทุจริต</w:t>
      </w:r>
    </w:p>
    <w:p w14:paraId="5ED98FC0" w14:textId="089BACE3" w:rsidR="0006717A" w:rsidRDefault="00000000">
      <w:pPr>
        <w:pStyle w:val="af"/>
        <w:spacing w:line="225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72"/>
          <w:szCs w:val="72"/>
          <w:cs/>
          <w:lang w:val="th-TH"/>
        </w:rPr>
        <w:t>และแผนบริหารจัดการความเสี่ยงต่อการ</w:t>
      </w:r>
      <w:r w:rsidR="00F466D7">
        <w:rPr>
          <w:rFonts w:ascii="TH SarabunIT๙" w:hAnsi="TH SarabunIT๙" w:cs="TH SarabunIT๙" w:hint="cs"/>
          <w:b/>
          <w:bCs/>
          <w:color w:val="000000" w:themeColor="text1"/>
          <w:sz w:val="72"/>
          <w:szCs w:val="72"/>
          <w:cs/>
          <w:lang w:val="th-TH"/>
        </w:rPr>
        <w:t>ทุจริต</w:t>
      </w:r>
    </w:p>
    <w:p w14:paraId="5B6CB1AF" w14:textId="6FEB0650" w:rsidR="0006717A" w:rsidRDefault="00000000">
      <w:pPr>
        <w:pStyle w:val="af"/>
        <w:spacing w:line="225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72"/>
          <w:szCs w:val="72"/>
          <w:cs/>
          <w:lang w:val="th-TH"/>
        </w:rPr>
        <w:t xml:space="preserve">ประจำปีงบประมาณ </w:t>
      </w:r>
      <w:r>
        <w:rPr>
          <w:rFonts w:ascii="TH SarabunIT๙" w:hAnsi="TH SarabunIT๙" w:cs="TH SarabunIT๙" w:hint="cs"/>
          <w:b/>
          <w:bCs/>
          <w:color w:val="000000" w:themeColor="text1"/>
          <w:sz w:val="72"/>
          <w:szCs w:val="72"/>
          <w:cs/>
        </w:rPr>
        <w:t>256</w:t>
      </w:r>
      <w:r w:rsidR="00F466D7">
        <w:rPr>
          <w:rFonts w:ascii="TH SarabunIT๙" w:hAnsi="TH SarabunIT๙" w:cs="TH SarabunIT๙" w:hint="cs"/>
          <w:b/>
          <w:bCs/>
          <w:color w:val="000000" w:themeColor="text1"/>
          <w:sz w:val="72"/>
          <w:szCs w:val="72"/>
          <w:cs/>
        </w:rPr>
        <w:t>9</w:t>
      </w:r>
    </w:p>
    <w:p w14:paraId="73E97DDB" w14:textId="77777777" w:rsidR="0006717A" w:rsidRDefault="0006717A"/>
    <w:p w14:paraId="5F8E415A" w14:textId="77777777" w:rsidR="0006717A" w:rsidRDefault="0006717A"/>
    <w:p w14:paraId="6F6E1134" w14:textId="77777777" w:rsidR="0006717A" w:rsidRDefault="0006717A"/>
    <w:p w14:paraId="6C96ED3A" w14:textId="77777777" w:rsidR="0006717A" w:rsidRDefault="0006717A"/>
    <w:p w14:paraId="7517B54A" w14:textId="77777777" w:rsidR="0006717A" w:rsidRDefault="0006717A"/>
    <w:p w14:paraId="2992D564" w14:textId="77777777" w:rsidR="0006717A" w:rsidRDefault="0006717A"/>
    <w:p w14:paraId="01111A66" w14:textId="77777777" w:rsidR="0006717A" w:rsidRDefault="0006717A"/>
    <w:p w14:paraId="082E6FF5" w14:textId="77777777" w:rsidR="0006717A" w:rsidRDefault="0006717A"/>
    <w:p w14:paraId="7889C69E" w14:textId="77777777" w:rsidR="0006717A" w:rsidRDefault="0006717A"/>
    <w:p w14:paraId="5895A514" w14:textId="77777777" w:rsidR="0006717A" w:rsidRDefault="0006717A"/>
    <w:p w14:paraId="7FEAD44B" w14:textId="77777777" w:rsidR="0006717A" w:rsidRDefault="0006717A"/>
    <w:p w14:paraId="6EDF2DE4" w14:textId="77777777" w:rsidR="0006717A" w:rsidRDefault="0006717A"/>
    <w:p w14:paraId="02F06C5B" w14:textId="77777777" w:rsidR="0006717A" w:rsidRDefault="00000000">
      <w:pPr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</w:rPr>
        <w:object w:dxaOrig="1569" w:dyaOrig="1553" w14:anchorId="5818B0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95pt;height:77.2pt" o:ole="">
            <v:imagedata r:id="rId10" o:title=""/>
          </v:shape>
          <o:OLEObject Type="Embed" ProgID="MS_ClipArt_Gallery" ShapeID="_x0000_i1025" DrawAspect="Content" ObjectID="_1847002524" r:id="rId11"/>
        </w:objec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                </w:t>
      </w:r>
      <w:r>
        <w:rPr>
          <w:rFonts w:ascii="TH SarabunIT๙" w:hAnsi="TH SarabunIT๙" w:cs="TH SarabunIT๙"/>
          <w:b/>
          <w:bCs/>
          <w:sz w:val="56"/>
          <w:szCs w:val="56"/>
          <w:cs/>
          <w:lang w:val="th-TH"/>
        </w:rPr>
        <w:t>บันทึกข้อความ</w:t>
      </w:r>
    </w:p>
    <w:p w14:paraId="5C79A185" w14:textId="3BCF5365" w:rsidR="0006717A" w:rsidRDefault="00000000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ส่วนราชการ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ฝ่ายอำนวยการ 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265B76">
        <w:rPr>
          <w:rFonts w:ascii="TH SarabunIT๙" w:hAnsi="TH SarabunIT๙" w:cs="TH SarabunIT๙" w:hint="cs"/>
          <w:sz w:val="32"/>
          <w:szCs w:val="32"/>
          <w:cs/>
        </w:rPr>
        <w:t>โนนกุง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โทร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45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 w:rsidR="00265B76">
        <w:rPr>
          <w:rFonts w:ascii="TH SarabunIT๙" w:hAnsi="TH SarabunIT๙" w:cs="TH SarabunIT๙" w:hint="cs"/>
          <w:sz w:val="32"/>
          <w:szCs w:val="32"/>
          <w:cs/>
        </w:rPr>
        <w:t>245345</w:t>
      </w:r>
    </w:p>
    <w:p w14:paraId="41364994" w14:textId="3BD73C90" w:rsidR="0006717A" w:rsidRDefault="00000000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00</w:t>
      </w:r>
      <w:r>
        <w:rPr>
          <w:rFonts w:ascii="TH SarabunIT๙" w:hAnsi="TH SarabunIT๙" w:cs="TH SarabunIT๙" w:hint="cs"/>
          <w:sz w:val="32"/>
          <w:szCs w:val="32"/>
          <w:cs/>
        </w:rPr>
        <w:t>18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อบ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(10)</w:t>
      </w:r>
      <w:r>
        <w:rPr>
          <w:rFonts w:ascii="TH SarabunIT๙" w:hAnsi="TH SarabunIT๙" w:cs="TH SarabunIT๙"/>
          <w:sz w:val="32"/>
          <w:szCs w:val="32"/>
        </w:rPr>
        <w:t xml:space="preserve"> / 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466D7">
        <w:rPr>
          <w:rFonts w:ascii="TH SarabunIT๙" w:hAnsi="TH SarabunIT๙" w:cs="TH SarabunIT๙" w:hint="cs"/>
          <w:sz w:val="32"/>
          <w:szCs w:val="32"/>
          <w:cs/>
        </w:rPr>
        <w:t>20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F466D7">
        <w:rPr>
          <w:rFonts w:ascii="TH SarabunIT๙" w:hAnsi="TH SarabunIT๙" w:cs="TH SarabunIT๙" w:hint="cs"/>
          <w:sz w:val="32"/>
          <w:szCs w:val="32"/>
          <w:cs/>
          <w:lang w:val="th-TH"/>
        </w:rPr>
        <w:t>มิถุนายน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F466D7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AB19093" w14:textId="67E797D8" w:rsidR="0006717A" w:rsidRDefault="00000000">
      <w:pPr>
        <w:spacing w:line="240" w:lineRule="auto"/>
        <w:ind w:right="-42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เรื่อง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รายงานผลการดำเนินการตามแผนบริหารจัดการความเสี่ยงต่อการ</w:t>
      </w:r>
      <w:r w:rsidR="00F466D7">
        <w:rPr>
          <w:rFonts w:ascii="TH SarabunIT๙" w:hAnsi="TH SarabunIT๙" w:cs="TH SarabunIT๙" w:hint="cs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ประจำปีงบประมาณ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F466D7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9044120" w14:textId="55DD2DE0" w:rsidR="0006717A" w:rsidRDefault="00000000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เรียน ผกก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A42806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โนนกุง</w:t>
      </w:r>
    </w:p>
    <w:p w14:paraId="63434DC7" w14:textId="71CF0DE4" w:rsidR="0006717A" w:rsidRDefault="00000000">
      <w:pPr>
        <w:spacing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ตามที่ 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265B76">
        <w:rPr>
          <w:rFonts w:ascii="TH SarabunIT๙" w:hAnsi="TH SarabunIT๙" w:cs="TH SarabunIT๙" w:hint="cs"/>
          <w:sz w:val="32"/>
          <w:szCs w:val="32"/>
          <w:cs/>
        </w:rPr>
        <w:t xml:space="preserve">โนนกุง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ได้มีการประเมินความเสี่ยงต่อการ</w:t>
      </w:r>
      <w:r w:rsidR="00F466D7">
        <w:rPr>
          <w:rFonts w:ascii="TH SarabunIT๙" w:hAnsi="TH SarabunIT๙" w:cs="TH SarabunIT๙" w:hint="cs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และจัดทำแผนบริหารจัดการความเสี่ยงต่อการรับ</w:t>
      </w:r>
      <w:r w:rsidR="00F466D7">
        <w:rPr>
          <w:rFonts w:ascii="TH SarabunIT๙" w:hAnsi="TH SarabunIT๙" w:cs="TH SarabunIT๙" w:hint="cs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ประจำปีงบประมาณ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8D5050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โดยมีวัตถุประสงค์เพื่อใช้ในการเผยแพร่ สร้างความรู้ ความเข้าใจ และความตระหนักเกี่ยวกับปัญหาการ</w:t>
      </w:r>
      <w:r w:rsidR="00F466D7">
        <w:rPr>
          <w:rFonts w:ascii="TH SarabunIT๙" w:hAnsi="TH SarabunIT๙" w:cs="TH SarabunIT๙" w:hint="cs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และการป้องกันปราบปรามการทุจริต ประพฤติมิชอบ ปลูกจิตสำนึก ค่านิยม สุจริต และกำหนดกระบวนการในการกำกับให้มีการดำเนินงานที่มีความโปร่งใส เป็นธรรม ตามหลักธรรมา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val="th-TH"/>
        </w:rPr>
        <w:t>ภิ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val="th-TH"/>
        </w:rPr>
        <w:t>บาล ให้แก่ผู้มีส่วนได้ส่วนเสียทั้งภายในหน่วยงานและภายนอกตลอดจน เพื่อใช้ในการขับเคลื่อนแผนยุทธศาสตร์ชาติว่าด้วยการป้องกันและปราบปรามการทุจริต ความละเอียดแจ้งแล้ว นั้น</w:t>
      </w:r>
    </w:p>
    <w:p w14:paraId="280BAD60" w14:textId="0EDA47C9" w:rsidR="0006717A" w:rsidRDefault="00000000">
      <w:pPr>
        <w:spacing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งานอำนวยการ 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265B76">
        <w:rPr>
          <w:rFonts w:ascii="TH SarabunIT๙" w:hAnsi="TH SarabunIT๙" w:cs="TH SarabunIT๙" w:hint="cs"/>
          <w:sz w:val="32"/>
          <w:szCs w:val="32"/>
          <w:cs/>
        </w:rPr>
        <w:t xml:space="preserve">โนนกุง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ได้รวบรวมผลการวิเคราะห์และประเมินความเสี่ยงต่อการ</w:t>
      </w:r>
      <w:r w:rsidR="00CA7453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ทุจริต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และดำเนินงานตามมาตรการและแผนบริหารจัดการความเสี่ยงต่อการ</w:t>
      </w:r>
      <w:r w:rsidR="00CA7453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ทุจริต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CA745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เสร็จเรียบร้อยแล้ว ตามเอกสารที่แนบมาพร้อมนี้ด้วยแล้ว</w:t>
      </w:r>
    </w:p>
    <w:p w14:paraId="2082CE8B" w14:textId="58DC3D2C" w:rsidR="0006717A" w:rsidRDefault="00000000" w:rsidP="00265B76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จึงเรียนมาเพื่อโปรดทราบและโปรดพิจารณาลงนามตามประกาศแนบท้ายนี้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27236547" w14:textId="2CA39A06" w:rsidR="00265B76" w:rsidRDefault="00265B76" w:rsidP="00265B76">
      <w:pPr>
        <w:suppressAutoHyphens/>
        <w:autoSpaceDN w:val="0"/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Pr="00265B7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65B76">
        <w:rPr>
          <w:rFonts w:ascii="TH SarabunIT๙" w:hAnsi="TH SarabunIT๙" w:cs="TH SarabunIT๙"/>
          <w:b/>
          <w:bCs/>
          <w:sz w:val="32"/>
          <w:szCs w:val="32"/>
          <w:cs/>
        </w:rPr>
        <w:t>ตรว</w:t>
      </w:r>
      <w:r w:rsidR="00F466D7">
        <w:rPr>
          <w:rFonts w:ascii="TH SarabunIT๙" w:hAnsi="TH SarabunIT๙" w:cs="TH SarabunIT๙" w:hint="cs"/>
          <w:b/>
          <w:bCs/>
          <w:sz w:val="32"/>
          <w:szCs w:val="32"/>
          <w:cs/>
        </w:rPr>
        <w:t>จแล้ว</w:t>
      </w:r>
      <w:r w:rsidRPr="00265B76">
        <w:rPr>
          <w:rFonts w:ascii="TH SarabunIT๙" w:hAnsi="TH SarabunIT๙" w:cs="TH SarabunIT๙"/>
          <w:b/>
          <w:bCs/>
          <w:sz w:val="32"/>
          <w:szCs w:val="32"/>
          <w:cs/>
        </w:rPr>
        <w:t>ถูก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แล้ว</w:t>
      </w:r>
    </w:p>
    <w:p w14:paraId="756E8469" w14:textId="0F7F0133" w:rsidR="00265B76" w:rsidRPr="00265B76" w:rsidRDefault="00265B76" w:rsidP="00265B76">
      <w:pPr>
        <w:suppressAutoHyphens/>
        <w:autoSpaceDN w:val="0"/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265B76">
        <w:rPr>
          <w:rFonts w:ascii="TH SarabunIT๙" w:hAnsi="TH SarabunIT๙" w:cs="TH SarabunIT๙"/>
          <w:sz w:val="32"/>
          <w:szCs w:val="32"/>
          <w:cs/>
        </w:rPr>
        <w:t>พ.ต.ท.</w:t>
      </w:r>
      <w:r w:rsidRPr="00631460">
        <w:rPr>
          <w:rFonts w:ascii="TH SarabunIT๙" w:hAnsi="TH SarabunIT๙" w:cs="TH SarabunIT๙"/>
          <w:noProof/>
          <w:cs/>
        </w:rPr>
        <w:drawing>
          <wp:inline distT="0" distB="0" distL="0" distR="0" wp14:anchorId="165DC052" wp14:editId="25A7C582">
            <wp:extent cx="775970" cy="361950"/>
            <wp:effectExtent l="0" t="0" r="0" b="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378" cy="39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6ED82" w14:textId="77777777" w:rsidR="00265B76" w:rsidRDefault="00265B76" w:rsidP="00265B76">
      <w:pPr>
        <w:suppressAutoHyphens/>
        <w:autoSpaceDN w:val="0"/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265B76">
        <w:rPr>
          <w:rFonts w:ascii="TH SarabunIT๙" w:hAnsi="TH SarabunIT๙" w:cs="TH SarabunIT๙"/>
          <w:sz w:val="32"/>
          <w:szCs w:val="32"/>
          <w:cs/>
        </w:rPr>
        <w:t>(ธงชัย    จรูญแสง)</w:t>
      </w:r>
    </w:p>
    <w:p w14:paraId="02DBFB38" w14:textId="77777777" w:rsidR="00265B76" w:rsidRDefault="00265B76" w:rsidP="00265B76">
      <w:pPr>
        <w:suppressAutoHyphens/>
        <w:autoSpaceDN w:val="0"/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265B76">
        <w:rPr>
          <w:rFonts w:ascii="TH SarabunIT๙" w:hAnsi="TH SarabunIT๙" w:cs="TH SarabunIT๙"/>
          <w:sz w:val="32"/>
          <w:szCs w:val="32"/>
          <w:cs/>
        </w:rPr>
        <w:t xml:space="preserve"> สว.อก.สภ.โนนกุง</w:t>
      </w:r>
    </w:p>
    <w:p w14:paraId="50B6598E" w14:textId="2365759B" w:rsidR="0006717A" w:rsidRPr="00CA7453" w:rsidRDefault="00265B76" w:rsidP="00265B76">
      <w:pPr>
        <w:suppressAutoHyphens/>
        <w:autoSpaceDN w:val="0"/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CA7453" w:rsidRPr="00CA7453">
        <w:rPr>
          <w:rFonts w:ascii="TH SarabunIT๙" w:eastAsia="Arial" w:hAnsi="TH SarabunIT๙" w:cs="TH SarabunIT๙"/>
          <w:sz w:val="32"/>
          <w:szCs w:val="32"/>
          <w:cs/>
        </w:rPr>
        <w:t xml:space="preserve">20 มิ.ย. </w:t>
      </w:r>
      <w:r w:rsidRPr="00CA7453">
        <w:rPr>
          <w:rFonts w:ascii="TH SarabunIT๙" w:eastAsia="Arial" w:hAnsi="TH SarabunIT๙" w:cs="TH SarabunIT๙"/>
          <w:sz w:val="32"/>
          <w:szCs w:val="32"/>
          <w:cs/>
        </w:rPr>
        <w:t>6</w:t>
      </w:r>
      <w:r w:rsidR="00CA7453">
        <w:rPr>
          <w:rFonts w:ascii="TH SarabunIT๙" w:eastAsia="Arial" w:hAnsi="TH SarabunIT๙" w:cs="TH SarabunIT๙" w:hint="cs"/>
          <w:sz w:val="32"/>
          <w:szCs w:val="32"/>
          <w:cs/>
        </w:rPr>
        <w:t>9</w:t>
      </w:r>
    </w:p>
    <w:p w14:paraId="7E9684CF" w14:textId="77777777" w:rsidR="0006717A" w:rsidRDefault="00000000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ทราบ</w:t>
      </w:r>
    </w:p>
    <w:p w14:paraId="6F71EC70" w14:textId="11D92B64" w:rsidR="0006717A" w:rsidRDefault="00265B76">
      <w:pPr>
        <w:spacing w:line="240" w:lineRule="auto"/>
        <w:ind w:firstLine="720"/>
        <w:rPr>
          <w:rFonts w:ascii="TH Sarabun New" w:eastAsia="Arial" w:hAnsi="TH Sarabun New" w:cs="TH Sarabun New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5296D4DA" wp14:editId="032EC43E">
            <wp:simplePos x="0" y="0"/>
            <wp:positionH relativeFrom="page">
              <wp:posOffset>3985260</wp:posOffset>
            </wp:positionH>
            <wp:positionV relativeFrom="paragraph">
              <wp:posOffset>670560</wp:posOffset>
            </wp:positionV>
            <wp:extent cx="765021" cy="352425"/>
            <wp:effectExtent l="0" t="0" r="0" b="0"/>
            <wp:wrapNone/>
            <wp:docPr id="12656657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65790" name="รูปภาพ 2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21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กำชับหัวหน้าสายงาน ทุกสายงาน ให้เข้มงวดกวดขัน สอดส่อง การปฏิบัติหน้าที่ของผู้ใต้บังคับบัญชาให้เป็นไปตามกฎ ระเบียบ คำสั่ง กฎหมาย และนโยบายของ 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 New" w:eastAsia="Arial" w:hAnsi="TH Sarabun New" w:cs="TH Sarabun New" w:hint="cs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เรื่อง นโยบายต่อต้านการ</w:t>
      </w:r>
      <w:r w:rsidR="00CA7453">
        <w:rPr>
          <w:rFonts w:ascii="TH SarabunIT๙" w:hAnsi="TH SarabunIT๙" w:cs="TH SarabunIT๙" w:hint="cs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และไม่รับของขวัญ ของกำนัลทุกชนิด โดยเคร่งครัด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</w:t>
      </w:r>
    </w:p>
    <w:p w14:paraId="00886C9E" w14:textId="5A8027ED" w:rsidR="0006717A" w:rsidRDefault="00000000">
      <w:pPr>
        <w:suppressAutoHyphens/>
        <w:autoSpaceDN w:val="0"/>
        <w:spacing w:after="0"/>
        <w:ind w:left="2880" w:firstLine="720"/>
        <w:rPr>
          <w:rFonts w:ascii="TH Sarabun New" w:eastAsia="Arial" w:hAnsi="TH Sarabun New" w:cs="TH Sarabun New"/>
          <w:sz w:val="32"/>
          <w:szCs w:val="32"/>
          <w:cs/>
        </w:rPr>
      </w:pPr>
      <w:r>
        <w:rPr>
          <w:rFonts w:ascii="TH Sarabun New" w:eastAsia="Arial" w:hAnsi="TH Sarabun New" w:cs="TH Sarabun New"/>
          <w:sz w:val="32"/>
          <w:szCs w:val="32"/>
          <w:cs/>
        </w:rPr>
        <w:t xml:space="preserve">    </w:t>
      </w:r>
      <w:r>
        <w:rPr>
          <w:rFonts w:ascii="TH Sarabun New" w:eastAsia="Arial" w:hAnsi="TH Sarabun New" w:cs="TH Sarabun New"/>
          <w:sz w:val="32"/>
          <w:szCs w:val="32"/>
          <w:cs/>
          <w:lang w:val="th-TH"/>
        </w:rPr>
        <w:t>พ</w:t>
      </w:r>
      <w:r>
        <w:rPr>
          <w:rFonts w:ascii="TH Sarabun New" w:eastAsia="Arial" w:hAnsi="TH Sarabun New" w:cs="TH Sarabun New"/>
          <w:sz w:val="32"/>
          <w:szCs w:val="32"/>
          <w:cs/>
        </w:rPr>
        <w:t>.</w:t>
      </w:r>
      <w:r>
        <w:rPr>
          <w:rFonts w:ascii="TH Sarabun New" w:eastAsia="Arial" w:hAnsi="TH Sarabun New" w:cs="TH Sarabun New"/>
          <w:sz w:val="32"/>
          <w:szCs w:val="32"/>
          <w:cs/>
          <w:lang w:val="th-TH"/>
        </w:rPr>
        <w:t>ต</w:t>
      </w:r>
      <w:r>
        <w:rPr>
          <w:rFonts w:ascii="TH Sarabun New" w:eastAsia="Arial" w:hAnsi="TH Sarabun New" w:cs="TH Sarabun New"/>
          <w:sz w:val="32"/>
          <w:szCs w:val="32"/>
          <w:cs/>
        </w:rPr>
        <w:t>.</w:t>
      </w:r>
      <w:r>
        <w:rPr>
          <w:rFonts w:ascii="TH Sarabun New" w:eastAsia="Arial" w:hAnsi="TH Sarabun New" w:cs="TH Sarabun New"/>
          <w:sz w:val="32"/>
          <w:szCs w:val="32"/>
          <w:cs/>
          <w:lang w:val="th-TH"/>
        </w:rPr>
        <w:t>อ</w:t>
      </w:r>
      <w:r>
        <w:rPr>
          <w:rFonts w:ascii="TH Sarabun New" w:eastAsia="Arial" w:hAnsi="TH Sarabun New" w:cs="TH Sarabun New"/>
          <w:sz w:val="32"/>
          <w:szCs w:val="32"/>
          <w:cs/>
        </w:rPr>
        <w:t>.</w:t>
      </w:r>
    </w:p>
    <w:p w14:paraId="0CBB9A7B" w14:textId="53E60A89" w:rsidR="0006717A" w:rsidRDefault="00000000">
      <w:pPr>
        <w:suppressAutoHyphens/>
        <w:autoSpaceDN w:val="0"/>
        <w:spacing w:after="0"/>
        <w:ind w:left="3600" w:firstLine="720"/>
        <w:rPr>
          <w:rFonts w:ascii="TH Sarabun New" w:eastAsia="Arial" w:hAnsi="TH Sarabun New" w:cs="TH Sarabun New"/>
          <w:sz w:val="32"/>
          <w:szCs w:val="32"/>
        </w:rPr>
      </w:pPr>
      <w:r>
        <w:rPr>
          <w:rFonts w:ascii="TH Sarabun New" w:eastAsia="Arial" w:hAnsi="TH Sarabun New" w:cs="TH Sarabun New"/>
          <w:sz w:val="32"/>
          <w:szCs w:val="32"/>
          <w:cs/>
        </w:rPr>
        <w:t xml:space="preserve">    ( </w:t>
      </w:r>
      <w:r w:rsidR="00CA7453">
        <w:rPr>
          <w:rFonts w:ascii="TH Sarabun New" w:eastAsia="Arial" w:hAnsi="TH Sarabun New" w:cs="TH Sarabun New" w:hint="cs"/>
          <w:sz w:val="32"/>
          <w:szCs w:val="32"/>
          <w:cs/>
          <w:lang w:val="th-TH"/>
        </w:rPr>
        <w:t>สมาน เชาว์มะเริง</w:t>
      </w:r>
      <w:r w:rsidR="00265B76">
        <w:rPr>
          <w:rFonts w:ascii="TH Sarabun New" w:eastAsia="Arial" w:hAnsi="TH Sarabun New" w:cs="TH Sarabun New" w:hint="cs"/>
          <w:sz w:val="32"/>
          <w:szCs w:val="32"/>
          <w:cs/>
          <w:lang w:val="th-TH"/>
        </w:rPr>
        <w:t xml:space="preserve"> </w:t>
      </w:r>
      <w:r>
        <w:rPr>
          <w:rFonts w:ascii="TH Sarabun New" w:eastAsia="Arial" w:hAnsi="TH Sarabun New" w:cs="TH Sarabun New"/>
          <w:sz w:val="32"/>
          <w:szCs w:val="32"/>
          <w:cs/>
        </w:rPr>
        <w:t>)</w:t>
      </w:r>
    </w:p>
    <w:p w14:paraId="14221330" w14:textId="313041B0" w:rsidR="0006717A" w:rsidRDefault="00000000">
      <w:pPr>
        <w:suppressAutoHyphens/>
        <w:autoSpaceDN w:val="0"/>
        <w:spacing w:after="0"/>
        <w:ind w:left="3600" w:firstLine="86"/>
        <w:rPr>
          <w:rFonts w:ascii="TH Sarabun New" w:eastAsia="Arial" w:hAnsi="TH Sarabun New" w:cs="TH Sarabun New"/>
          <w:sz w:val="32"/>
          <w:szCs w:val="32"/>
        </w:rPr>
      </w:pPr>
      <w:r>
        <w:rPr>
          <w:rFonts w:ascii="TH Sarabun New" w:eastAsia="Arial" w:hAnsi="TH Sarabun New" w:cs="TH Sarabun New"/>
          <w:sz w:val="32"/>
          <w:szCs w:val="32"/>
          <w:cs/>
        </w:rPr>
        <w:t xml:space="preserve">          </w:t>
      </w:r>
      <w:r w:rsidR="00265B76">
        <w:rPr>
          <w:rFonts w:ascii="TH Sarabun New" w:eastAsia="Arial" w:hAnsi="TH Sarabun New" w:cs="TH Sarabun New" w:hint="cs"/>
          <w:sz w:val="32"/>
          <w:szCs w:val="32"/>
          <w:cs/>
        </w:rPr>
        <w:t xml:space="preserve">      </w:t>
      </w:r>
      <w:r>
        <w:rPr>
          <w:rFonts w:ascii="TH Sarabun New" w:eastAsia="Arial" w:hAnsi="TH Sarabun New" w:cs="TH Sarabun New"/>
          <w:sz w:val="32"/>
          <w:szCs w:val="32"/>
          <w:cs/>
          <w:lang w:val="th-TH"/>
        </w:rPr>
        <w:t>ผกก</w:t>
      </w:r>
      <w:r>
        <w:rPr>
          <w:rFonts w:ascii="TH Sarabun New" w:eastAsia="Arial" w:hAnsi="TH Sarabun New" w:cs="TH Sarabun New"/>
          <w:sz w:val="32"/>
          <w:szCs w:val="32"/>
          <w:cs/>
        </w:rPr>
        <w:t>.</w:t>
      </w:r>
      <w:r>
        <w:rPr>
          <w:rFonts w:ascii="TH Sarabun New" w:eastAsia="Arial" w:hAnsi="TH Sarabun New" w:cs="TH Sarabun New"/>
          <w:sz w:val="32"/>
          <w:szCs w:val="32"/>
          <w:cs/>
          <w:lang w:val="th-TH"/>
        </w:rPr>
        <w:t>สภ</w:t>
      </w:r>
      <w:r>
        <w:rPr>
          <w:rFonts w:ascii="TH Sarabun New" w:eastAsia="Arial" w:hAnsi="TH Sarabun New" w:cs="TH Sarabun New"/>
          <w:sz w:val="32"/>
          <w:szCs w:val="32"/>
          <w:cs/>
        </w:rPr>
        <w:t>.</w:t>
      </w:r>
      <w:r w:rsidR="00265B76">
        <w:rPr>
          <w:rFonts w:ascii="TH Sarabun New" w:eastAsia="Arial" w:hAnsi="TH Sarabun New" w:cs="TH Sarabun New" w:hint="cs"/>
          <w:sz w:val="32"/>
          <w:szCs w:val="32"/>
          <w:cs/>
          <w:lang w:val="th-TH"/>
        </w:rPr>
        <w:t>โนนกุง</w:t>
      </w:r>
    </w:p>
    <w:p w14:paraId="7A46E7BF" w14:textId="1A5E22A7" w:rsidR="0006717A" w:rsidRPr="00CA7453" w:rsidRDefault="00000000">
      <w:pPr>
        <w:suppressAutoHyphens/>
        <w:autoSpaceDN w:val="0"/>
        <w:spacing w:after="0"/>
        <w:ind w:left="3600" w:firstLine="86"/>
        <w:rPr>
          <w:rFonts w:ascii="TH SarabunIT๙" w:eastAsia="Arial" w:hAnsi="TH SarabunIT๙" w:cs="TH SarabunIT๙"/>
          <w:sz w:val="32"/>
          <w:szCs w:val="32"/>
          <w:cs/>
        </w:rPr>
      </w:pPr>
      <w:r>
        <w:rPr>
          <w:rFonts w:ascii="TH Sarabun New" w:eastAsia="Arial" w:hAnsi="TH Sarabun New" w:cs="TH Sarabun New"/>
          <w:sz w:val="32"/>
          <w:szCs w:val="32"/>
          <w:cs/>
        </w:rPr>
        <w:tab/>
        <w:t xml:space="preserve">      </w:t>
      </w:r>
      <w:r>
        <w:rPr>
          <w:rFonts w:ascii="TH Sarabun New" w:eastAsia="Arial" w:hAnsi="TH Sarabun New" w:cs="TH Sarabun New" w:hint="cs"/>
          <w:sz w:val="32"/>
          <w:szCs w:val="32"/>
          <w:cs/>
        </w:rPr>
        <w:t xml:space="preserve"> </w:t>
      </w:r>
      <w:r w:rsidR="00265B76">
        <w:rPr>
          <w:rFonts w:ascii="TH Sarabun New" w:eastAsia="Arial" w:hAnsi="TH Sarabun New" w:cs="TH Sarabun New" w:hint="cs"/>
          <w:sz w:val="32"/>
          <w:szCs w:val="32"/>
          <w:cs/>
        </w:rPr>
        <w:t xml:space="preserve">   </w:t>
      </w:r>
      <w:r w:rsidR="00CA7453" w:rsidRPr="00CA7453">
        <w:rPr>
          <w:rFonts w:ascii="TH SarabunIT๙" w:eastAsia="Arial" w:hAnsi="TH SarabunIT๙" w:cs="TH SarabunIT๙"/>
          <w:sz w:val="32"/>
          <w:szCs w:val="32"/>
          <w:cs/>
        </w:rPr>
        <w:t>20 มิ.ย</w:t>
      </w:r>
      <w:r w:rsidRPr="00CA7453">
        <w:rPr>
          <w:rFonts w:ascii="TH SarabunIT๙" w:eastAsia="Arial" w:hAnsi="TH SarabunIT๙" w:cs="TH SarabunIT๙"/>
          <w:sz w:val="32"/>
          <w:szCs w:val="32"/>
          <w:cs/>
        </w:rPr>
        <w:t>.6</w:t>
      </w:r>
      <w:r w:rsidR="00CA7453" w:rsidRPr="00CA7453">
        <w:rPr>
          <w:rFonts w:ascii="TH SarabunIT๙" w:eastAsia="Arial" w:hAnsi="TH SarabunIT๙" w:cs="TH SarabunIT๙"/>
          <w:sz w:val="32"/>
          <w:szCs w:val="32"/>
          <w:cs/>
        </w:rPr>
        <w:t>9</w:t>
      </w:r>
    </w:p>
    <w:p w14:paraId="0D3581A3" w14:textId="77777777" w:rsidR="0006717A" w:rsidRDefault="000671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8BB1405" w14:textId="77777777" w:rsidR="0006717A" w:rsidRDefault="00000000">
      <w:pPr>
        <w:pStyle w:val="a5"/>
        <w:spacing w:before="332"/>
        <w:ind w:left="567"/>
        <w:rPr>
          <w:rFonts w:ascii="TH SarabunIT๙" w:hAnsi="TH SarabunIT๙" w:cs="TH SarabunIT๙"/>
          <w:b/>
          <w:bCs/>
          <w:color w:val="000000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cs/>
          <w:lang w:val="th-TH" w:bidi="th-TH"/>
        </w:rPr>
        <w:t>บทนำ</w:t>
      </w:r>
    </w:p>
    <w:p w14:paraId="1BFBDA70" w14:textId="0BC462D2" w:rsidR="0006717A" w:rsidRDefault="00000000">
      <w:pPr>
        <w:pStyle w:val="a5"/>
        <w:spacing w:before="332" w:line="20" w:lineRule="atLeast"/>
        <w:ind w:left="567"/>
        <w:jc w:val="both"/>
        <w:rPr>
          <w:rFonts w:ascii="TH SarabunIT๙" w:hAnsi="TH SarabunIT๙" w:cs="TH SarabunIT๙"/>
          <w:color w:val="000000"/>
          <w:lang w:bidi="th-TH"/>
        </w:rPr>
      </w:pPr>
      <w:r>
        <w:rPr>
          <w:rFonts w:ascii="TH SarabunIT๙" w:hAnsi="TH SarabunIT๙" w:cs="TH SarabunIT๙" w:hint="cs"/>
          <w:color w:val="000000"/>
          <w:cs/>
          <w:lang w:bidi="th-TH"/>
        </w:rPr>
        <w:t xml:space="preserve">    </w:t>
      </w:r>
      <w:r>
        <w:rPr>
          <w:rFonts w:ascii="TH SarabunIT๙" w:hAnsi="TH SarabunIT๙" w:cs="TH SarabunIT๙" w:hint="cs"/>
          <w:color w:val="000000"/>
          <w:cs/>
          <w:lang w:bidi="th-TH"/>
        </w:rPr>
        <w:tab/>
      </w:r>
      <w:r>
        <w:rPr>
          <w:rFonts w:ascii="TH SarabunIT๙" w:hAnsi="TH SarabunIT๙" w:cs="TH SarabunIT๙" w:hint="cs"/>
          <w:color w:val="000000"/>
          <w:cs/>
          <w:lang w:val="th-TH" w:bidi="th-TH"/>
        </w:rPr>
        <w:t>รายงานการประเมินผลการปฏิบัติตาม</w:t>
      </w:r>
      <w:r>
        <w:rPr>
          <w:rFonts w:ascii="TH SarabunIT๙" w:hAnsi="TH SarabunIT๙" w:cs="TH SarabunIT๙"/>
          <w:color w:val="000000"/>
          <w:cs/>
          <w:lang w:val="th-TH" w:bidi="th-TH"/>
        </w:rPr>
        <w:t>แผนบริหารจัดการความเสี่ยงต่อการ</w:t>
      </w:r>
      <w:r w:rsidR="00CA7453">
        <w:rPr>
          <w:rFonts w:ascii="TH SarabunIT๙" w:hAnsi="TH SarabunIT๙" w:cs="TH SarabunIT๙" w:hint="cs"/>
          <w:cs/>
          <w:lang w:val="th-TH"/>
        </w:rPr>
        <w:t>ทุจริต</w:t>
      </w:r>
      <w:r w:rsidR="00CA7453">
        <w:rPr>
          <w:rFonts w:ascii="TH SarabunIT๙" w:hAnsi="TH SarabunIT๙" w:cs="TH SarabunIT๙" w:hint="cs"/>
          <w:cs/>
          <w:lang w:val="th-TH" w:bidi="th-TH"/>
        </w:rPr>
        <w:t xml:space="preserve"> </w:t>
      </w:r>
      <w:r>
        <w:rPr>
          <w:rFonts w:ascii="TH SarabunIT๙" w:hAnsi="TH SarabunIT๙" w:cs="TH SarabunIT๙"/>
          <w:color w:val="000000"/>
          <w:cs/>
          <w:lang w:val="th-TH" w:bidi="th-TH"/>
        </w:rPr>
        <w:t xml:space="preserve">ประจำปีงบประมาณ </w:t>
      </w:r>
      <w:r>
        <w:rPr>
          <w:rFonts w:ascii="TH SarabunIT๙" w:hAnsi="TH SarabunIT๙" w:cs="TH SarabunIT๙"/>
          <w:color w:val="000000"/>
        </w:rPr>
        <w:t>256</w:t>
      </w:r>
      <w:r w:rsidR="00CA7453">
        <w:rPr>
          <w:rFonts w:ascii="TH SarabunIT๙" w:hAnsi="TH SarabunIT๙" w:cs="TH SarabunIT๙" w:hint="cs"/>
          <w:color w:val="000000"/>
          <w:cs/>
          <w:lang w:bidi="th-TH"/>
        </w:rPr>
        <w:t>9</w:t>
      </w:r>
      <w:r>
        <w:rPr>
          <w:rFonts w:ascii="TH SarabunIT๙" w:hAnsi="TH SarabunIT๙" w:cs="TH SarabunIT๙"/>
          <w:color w:val="000000"/>
        </w:rPr>
        <w:t xml:space="preserve"> </w:t>
      </w:r>
      <w:r>
        <w:rPr>
          <w:rFonts w:ascii="TH SarabunIT๙" w:hAnsi="TH SarabunIT๙" w:cs="TH SarabunIT๙"/>
          <w:color w:val="000000"/>
          <w:cs/>
          <w:lang w:val="th-TH" w:bidi="th-TH"/>
        </w:rPr>
        <w:t>ของ สถานีตำรวจภูธร</w:t>
      </w:r>
      <w:r w:rsidR="00265B76" w:rsidRPr="00A42806">
        <w:rPr>
          <w:rFonts w:ascii="TH Sarabun New" w:eastAsia="Arial" w:hAnsi="TH Sarabun New" w:cs="TH Sarabun New" w:hint="cs"/>
          <w:cs/>
          <w:lang w:val="th-TH"/>
        </w:rPr>
        <w:t>โนนกุง</w:t>
      </w:r>
      <w:r>
        <w:rPr>
          <w:rFonts w:ascii="TH SarabunIT๙" w:hAnsi="TH SarabunIT๙" w:cs="TH SarabunIT๙"/>
          <w:color w:val="000000"/>
          <w:cs/>
          <w:lang w:val="th-TH" w:bidi="th-TH"/>
        </w:rPr>
        <w:t>ฉบับนี้</w:t>
      </w:r>
      <w:r>
        <w:rPr>
          <w:rFonts w:ascii="TH SarabunIT๙" w:hAnsi="TH SarabunIT๙" w:cs="TH SarabunIT๙"/>
          <w:color w:val="000000"/>
          <w:lang w:bidi="th-TH"/>
        </w:rPr>
        <w:t xml:space="preserve"> </w:t>
      </w:r>
      <w:r>
        <w:rPr>
          <w:rFonts w:ascii="TH SarabunIT๙" w:hAnsi="TH SarabunIT๙" w:cs="TH SarabunIT๙"/>
          <w:cs/>
          <w:lang w:val="th-TH" w:bidi="th-TH"/>
        </w:rPr>
        <w:t>ได้รวบรวมผลการวิเคราะห์และประเมินความเสี่ยงต่อการรับ</w:t>
      </w:r>
      <w:r w:rsidR="00CA7453">
        <w:rPr>
          <w:rFonts w:ascii="TH SarabunIT๙" w:hAnsi="TH SarabunIT๙" w:cs="TH SarabunIT๙" w:hint="cs"/>
          <w:cs/>
          <w:lang w:val="th-TH"/>
        </w:rPr>
        <w:t>ทุจริต</w:t>
      </w:r>
      <w:r>
        <w:rPr>
          <w:rFonts w:ascii="TH SarabunIT๙" w:hAnsi="TH SarabunIT๙" w:cs="TH SarabunIT๙"/>
          <w:cs/>
          <w:lang w:val="th-TH" w:bidi="th-TH"/>
        </w:rPr>
        <w:t xml:space="preserve"> และ</w:t>
      </w:r>
      <w:r>
        <w:rPr>
          <w:rFonts w:ascii="TH SarabunIT๙" w:hAnsi="TH SarabunIT๙" w:cs="TH SarabunIT๙" w:hint="cs"/>
          <w:cs/>
          <w:lang w:val="th-TH" w:bidi="th-TH"/>
        </w:rPr>
        <w:t>ผล</w:t>
      </w:r>
      <w:r>
        <w:rPr>
          <w:rFonts w:ascii="TH SarabunIT๙" w:hAnsi="TH SarabunIT๙" w:cs="TH SarabunIT๙"/>
          <w:cs/>
          <w:lang w:val="th-TH" w:bidi="th-TH"/>
        </w:rPr>
        <w:t>ดำเนินงานตามมาตรการและแผนบริหารจัดการความเสี่ยงต่อการ</w:t>
      </w:r>
      <w:r w:rsidR="00CA7453">
        <w:rPr>
          <w:rFonts w:ascii="TH SarabunIT๙" w:hAnsi="TH SarabunIT๙" w:cs="TH SarabunIT๙" w:hint="cs"/>
          <w:cs/>
          <w:lang w:val="th-TH"/>
        </w:rPr>
        <w:t>ทุจริต</w:t>
      </w:r>
      <w:r w:rsidR="00CA7453">
        <w:rPr>
          <w:rFonts w:ascii="TH SarabunIT๙" w:hAnsi="TH SarabunIT๙" w:cs="TH SarabunIT๙" w:hint="cs"/>
          <w:cs/>
          <w:lang w:val="th-TH" w:bidi="th-TH"/>
        </w:rPr>
        <w:t xml:space="preserve"> </w:t>
      </w:r>
      <w:r>
        <w:rPr>
          <w:rFonts w:ascii="TH SarabunIT๙" w:hAnsi="TH SarabunIT๙" w:cs="TH SarabunIT๙"/>
          <w:cs/>
          <w:lang w:val="th-TH" w:bidi="th-TH"/>
        </w:rPr>
        <w:t>ประจำปีงบประมาณ พ</w:t>
      </w:r>
      <w:r>
        <w:rPr>
          <w:rFonts w:ascii="TH SarabunIT๙" w:hAnsi="TH SarabunIT๙" w:cs="TH SarabunIT๙"/>
          <w:rtl/>
          <w:cs/>
        </w:rPr>
        <w:t>.</w:t>
      </w:r>
      <w:r>
        <w:rPr>
          <w:rFonts w:ascii="TH SarabunIT๙" w:hAnsi="TH SarabunIT๙" w:cs="TH SarabunIT๙"/>
          <w:rtl/>
          <w:cs/>
          <w:lang w:val="th-TH" w:bidi="th-TH"/>
        </w:rPr>
        <w:t>ศ</w:t>
      </w:r>
      <w:r>
        <w:rPr>
          <w:rFonts w:ascii="TH SarabunIT๙" w:hAnsi="TH SarabunIT๙" w:cs="TH SarabunIT๙"/>
          <w:rtl/>
          <w:cs/>
        </w:rPr>
        <w:t>.</w:t>
      </w:r>
      <w:r>
        <w:rPr>
          <w:rFonts w:ascii="TH SarabunIT๙" w:hAnsi="TH SarabunIT๙" w:cs="TH SarabunIT๙"/>
        </w:rPr>
        <w:t>256</w:t>
      </w:r>
      <w:r w:rsidR="00CA7453">
        <w:rPr>
          <w:rFonts w:ascii="TH SarabunIT๙" w:hAnsi="TH SarabunIT๙" w:cs="TH SarabunIT๙" w:hint="cs"/>
          <w:cs/>
          <w:lang w:bidi="th-TH"/>
        </w:rPr>
        <w:t>9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  <w:lang w:bidi="th-TH"/>
        </w:rPr>
        <w:t xml:space="preserve">(1 </w:t>
      </w:r>
      <w:r>
        <w:rPr>
          <w:rFonts w:ascii="TH SarabunIT๙" w:hAnsi="TH SarabunIT๙" w:cs="TH SarabunIT๙" w:hint="cs"/>
          <w:cs/>
          <w:lang w:val="th-TH" w:bidi="th-TH"/>
        </w:rPr>
        <w:t xml:space="preserve">ตุลาคม </w:t>
      </w:r>
      <w:r>
        <w:rPr>
          <w:rFonts w:ascii="TH SarabunIT๙" w:hAnsi="TH SarabunIT๙" w:cs="TH SarabunIT๙" w:hint="cs"/>
          <w:cs/>
          <w:lang w:bidi="th-TH"/>
        </w:rPr>
        <w:t>256</w:t>
      </w:r>
      <w:r w:rsidR="00CA7453">
        <w:rPr>
          <w:rFonts w:ascii="TH SarabunIT๙" w:hAnsi="TH SarabunIT๙" w:cs="TH SarabunIT๙" w:hint="cs"/>
          <w:cs/>
          <w:lang w:bidi="th-TH"/>
        </w:rPr>
        <w:t>8</w:t>
      </w:r>
      <w:r>
        <w:rPr>
          <w:rFonts w:ascii="TH SarabunIT๙" w:hAnsi="TH SarabunIT๙" w:cs="TH SarabunIT๙" w:hint="cs"/>
          <w:cs/>
          <w:lang w:bidi="th-TH"/>
        </w:rPr>
        <w:t xml:space="preserve"> </w:t>
      </w:r>
      <w:r>
        <w:rPr>
          <w:rFonts w:ascii="TH SarabunIT๙" w:hAnsi="TH SarabunIT๙" w:cs="TH SarabunIT๙" w:hint="cs"/>
          <w:cs/>
          <w:lang w:val="th-TH" w:bidi="th-TH"/>
        </w:rPr>
        <w:t xml:space="preserve">ถึง </w:t>
      </w:r>
      <w:r>
        <w:rPr>
          <w:rFonts w:ascii="TH SarabunIT๙" w:hAnsi="TH SarabunIT๙" w:cs="TH SarabunIT๙" w:hint="cs"/>
          <w:cs/>
          <w:lang w:bidi="th-TH"/>
        </w:rPr>
        <w:t xml:space="preserve">31 </w:t>
      </w:r>
      <w:r>
        <w:rPr>
          <w:rFonts w:ascii="TH SarabunIT๙" w:hAnsi="TH SarabunIT๙" w:cs="TH SarabunIT๙" w:hint="cs"/>
          <w:cs/>
          <w:lang w:val="th-TH" w:bidi="th-TH"/>
        </w:rPr>
        <w:t xml:space="preserve">มีนาคม </w:t>
      </w:r>
      <w:r>
        <w:rPr>
          <w:rFonts w:ascii="TH SarabunIT๙" w:hAnsi="TH SarabunIT๙" w:cs="TH SarabunIT๙" w:hint="cs"/>
          <w:cs/>
          <w:lang w:bidi="th-TH"/>
        </w:rPr>
        <w:t>256</w:t>
      </w:r>
      <w:r w:rsidR="00CA7453">
        <w:rPr>
          <w:rFonts w:ascii="TH SarabunIT๙" w:hAnsi="TH SarabunIT๙" w:cs="TH SarabunIT๙" w:hint="cs"/>
          <w:cs/>
          <w:lang w:bidi="th-TH"/>
        </w:rPr>
        <w:t>9</w:t>
      </w:r>
      <w:r>
        <w:rPr>
          <w:rFonts w:ascii="TH SarabunIT๙" w:hAnsi="TH SarabunIT๙" w:cs="TH SarabunIT๙" w:hint="cs"/>
          <w:cs/>
          <w:lang w:bidi="th-TH"/>
        </w:rPr>
        <w:t xml:space="preserve">) </w:t>
      </w:r>
      <w:r>
        <w:rPr>
          <w:rFonts w:ascii="TH SarabunIT๙" w:hAnsi="TH SarabunIT๙" w:cs="TH SarabunIT๙"/>
          <w:cs/>
          <w:lang w:val="th-TH" w:bidi="th-TH"/>
        </w:rPr>
        <w:t>โดยมีวัตถุประสงค์เพื่อใช้ในการเผยแพร่ สร้างความรู้ ความเข้าใจ และความตระหนักเกี่ยวกับปัญหาการ</w:t>
      </w:r>
      <w:r w:rsidR="00CA7453">
        <w:rPr>
          <w:rFonts w:ascii="TH SarabunIT๙" w:hAnsi="TH SarabunIT๙" w:cs="TH SarabunIT๙" w:hint="cs"/>
          <w:cs/>
          <w:lang w:val="th-TH"/>
        </w:rPr>
        <w:t>ทุจริต</w:t>
      </w:r>
      <w:r>
        <w:rPr>
          <w:rFonts w:ascii="TH SarabunIT๙" w:hAnsi="TH SarabunIT๙" w:cs="TH SarabunIT๙"/>
          <w:cs/>
          <w:lang w:val="th-TH" w:bidi="th-TH"/>
        </w:rPr>
        <w:t>และการป้องกันปราบปรามการทุจริต ประพฤติมิชอบ ปลูกจิตสำนึก ค่านิยม สุจริต และกำหนดกระบวนการในการกำกับให้มีการดำเนินงานที่มีความโปร่งใส เป็นธรรมตามหลักธรรมา</w:t>
      </w:r>
      <w:proofErr w:type="spellStart"/>
      <w:r>
        <w:rPr>
          <w:rFonts w:ascii="TH SarabunIT๙" w:hAnsi="TH SarabunIT๙" w:cs="TH SarabunIT๙"/>
          <w:cs/>
          <w:lang w:val="th-TH" w:bidi="th-TH"/>
        </w:rPr>
        <w:t>ภิ</w:t>
      </w:r>
      <w:proofErr w:type="spellEnd"/>
      <w:r>
        <w:rPr>
          <w:rFonts w:ascii="TH SarabunIT๙" w:hAnsi="TH SarabunIT๙" w:cs="TH SarabunIT๙"/>
          <w:cs/>
          <w:lang w:val="th-TH" w:bidi="th-TH"/>
        </w:rPr>
        <w:t>บาลให้แก่ผู้มีส่วนได้ส่วนเสียทั้งภายใน และภายนอกหน่วยงาน</w:t>
      </w:r>
    </w:p>
    <w:p w14:paraId="27F7AD44" w14:textId="6D579B01" w:rsidR="0006717A" w:rsidRDefault="00265B76">
      <w:pPr>
        <w:pStyle w:val="a5"/>
        <w:spacing w:before="332" w:line="20" w:lineRule="atLeast"/>
        <w:ind w:left="567"/>
        <w:jc w:val="both"/>
        <w:rPr>
          <w:rFonts w:ascii="TH SarabunIT๙" w:hAnsi="TH SarabunIT๙" w:cs="TH SarabunIT๙"/>
          <w:color w:val="000000"/>
          <w:lang w:bidi="th-TH"/>
        </w:rPr>
      </w:pPr>
      <w:r>
        <w:rPr>
          <w:rFonts w:ascii="TH SarabunIT๙" w:hAnsi="TH SarabunIT๙" w:cs="TH SarabunIT๙" w:hint="cs"/>
          <w:color w:val="000000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color w:val="000000"/>
          <w:cs/>
          <w:lang w:bidi="th-TH"/>
        </w:rPr>
        <w:tab/>
      </w:r>
      <w:r>
        <w:rPr>
          <w:rFonts w:ascii="TH SarabunIT๙" w:hAnsi="TH SarabunIT๙" w:cs="TH SarabunIT๙" w:hint="cs"/>
          <w:color w:val="000000"/>
          <w:cs/>
          <w:lang w:bidi="th-TH"/>
        </w:rPr>
        <w:tab/>
      </w:r>
      <w:r>
        <w:rPr>
          <w:rFonts w:ascii="TH SarabunIT๙" w:hAnsi="TH SarabunIT๙" w:cs="TH SarabunIT๙" w:hint="cs"/>
          <w:color w:val="000000"/>
          <w:cs/>
          <w:lang w:val="th-TH" w:bidi="th-TH"/>
        </w:rPr>
        <w:t>สถานีตำรวจภูธร</w:t>
      </w:r>
      <w:r>
        <w:rPr>
          <w:rFonts w:ascii="TH Sarabun New" w:eastAsia="Arial" w:hAnsi="TH Sarabun New" w:cs="TH Sarabun New" w:hint="cs"/>
          <w:cs/>
          <w:lang w:val="th-TH"/>
        </w:rPr>
        <w:t>โนนกุง</w:t>
      </w:r>
      <w:r>
        <w:rPr>
          <w:rFonts w:ascii="TH Sarabun New" w:eastAsia="Arial" w:hAnsi="TH Sarabun New" w:cs="TH Sarabun New" w:hint="cs"/>
          <w:cs/>
          <w:lang w:val="th-TH" w:bidi="th-TH"/>
        </w:rPr>
        <w:t xml:space="preserve">  </w:t>
      </w:r>
      <w:r>
        <w:rPr>
          <w:rFonts w:ascii="TH SarabunIT๙" w:hAnsi="TH SarabunIT๙" w:cs="TH SarabunIT๙" w:hint="cs"/>
          <w:color w:val="000000"/>
          <w:cs/>
          <w:lang w:val="th-TH" w:bidi="th-TH"/>
        </w:rPr>
        <w:t>หวังเป็นอย่างยิ่งว่า</w:t>
      </w:r>
      <w:r>
        <w:rPr>
          <w:rFonts w:ascii="TH SarabunIT๙" w:hAnsi="TH SarabunIT๙" w:cs="TH SarabunIT๙"/>
          <w:color w:val="000000"/>
          <w:cs/>
          <w:lang w:val="th-TH" w:bidi="th-TH"/>
        </w:rPr>
        <w:t>จะเป็นประโยชน์และสร้างความรู้ความเข้าใจ ความสำคัญเกี่ยวกับการป้องกันการ</w:t>
      </w:r>
      <w:r w:rsidR="00CA7453">
        <w:rPr>
          <w:rFonts w:ascii="TH SarabunIT๙" w:hAnsi="TH SarabunIT๙" w:cs="TH SarabunIT๙" w:hint="cs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cs/>
          <w:lang w:val="th-TH" w:bidi="th-TH"/>
        </w:rPr>
        <w:t>และการปฏิบัติงานของ</w:t>
      </w:r>
      <w:r>
        <w:rPr>
          <w:rFonts w:ascii="TH SarabunIT๙" w:hAnsi="TH SarabunIT๙" w:cs="TH SarabunIT๙"/>
          <w:cs/>
          <w:lang w:val="th-TH" w:bidi="th-TH"/>
        </w:rPr>
        <w:t xml:space="preserve">ผู้มีส่วนได้ส่วนเสีย ทั้งภายในและภายนอกหน่วยงาน </w:t>
      </w:r>
      <w:r>
        <w:rPr>
          <w:rFonts w:ascii="TH SarabunIT๙" w:hAnsi="TH SarabunIT๙" w:cs="TH SarabunIT๙"/>
          <w:color w:val="000000"/>
          <w:cs/>
          <w:lang w:val="th-TH" w:bidi="th-TH"/>
        </w:rPr>
        <w:t>บนพื้นฐานความถูกต้องและเป็นธรรม ตาม</w:t>
      </w:r>
      <w:r>
        <w:rPr>
          <w:rFonts w:ascii="TH SarabunIT๙" w:hAnsi="TH SarabunIT๙" w:cs="TH SarabunIT๙"/>
          <w:cs/>
          <w:lang w:val="th-TH" w:bidi="th-TH"/>
        </w:rPr>
        <w:t>นโยบายต่อต้านการ</w:t>
      </w:r>
      <w:r w:rsidR="00CA7453">
        <w:rPr>
          <w:rFonts w:ascii="TH SarabunIT๙" w:hAnsi="TH SarabunIT๙" w:cs="TH SarabunIT๙" w:hint="cs"/>
          <w:cs/>
          <w:lang w:val="th-TH"/>
        </w:rPr>
        <w:t>ทุจริต</w:t>
      </w:r>
      <w:r>
        <w:rPr>
          <w:rFonts w:ascii="TH SarabunIT๙" w:hAnsi="TH SarabunIT๙" w:cs="TH SarabunIT๙"/>
          <w:cs/>
          <w:lang w:val="th-TH" w:bidi="th-TH"/>
        </w:rPr>
        <w:t xml:space="preserve">ไม่รับของขวัญ ของกำนัลทุกชนิด </w:t>
      </w:r>
    </w:p>
    <w:p w14:paraId="63BED47B" w14:textId="54E260BC" w:rsidR="0006717A" w:rsidRDefault="00CA7453">
      <w:pPr>
        <w:pStyle w:val="a5"/>
        <w:spacing w:before="332" w:line="20" w:lineRule="atLeast"/>
        <w:ind w:left="567"/>
        <w:rPr>
          <w:rFonts w:ascii="TH SarabunIT๙" w:hAnsi="TH SarabunIT๙" w:cs="TH SarabunIT๙"/>
          <w:color w:val="000000"/>
          <w:lang w:bidi="th-TH"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57216" behindDoc="0" locked="0" layoutInCell="1" allowOverlap="1" wp14:anchorId="50750271" wp14:editId="7C695A42">
            <wp:simplePos x="0" y="0"/>
            <wp:positionH relativeFrom="page">
              <wp:posOffset>3810000</wp:posOffset>
            </wp:positionH>
            <wp:positionV relativeFrom="paragraph">
              <wp:posOffset>217805</wp:posOffset>
            </wp:positionV>
            <wp:extent cx="1046217" cy="481965"/>
            <wp:effectExtent l="0" t="0" r="1905" b="0"/>
            <wp:wrapNone/>
            <wp:docPr id="3221823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82360" name="รูปภาพ 2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217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48084" w14:textId="77777777" w:rsidR="00265B76" w:rsidRDefault="00265B76" w:rsidP="00265B76">
      <w:pPr>
        <w:suppressAutoHyphens/>
        <w:autoSpaceDN w:val="0"/>
        <w:spacing w:after="0"/>
        <w:ind w:left="2880" w:firstLine="720"/>
        <w:rPr>
          <w:rFonts w:ascii="TH Sarabun New" w:eastAsia="Arial" w:hAnsi="TH Sarabun New" w:cs="TH Sarabun New"/>
          <w:sz w:val="32"/>
          <w:szCs w:val="32"/>
          <w:cs/>
        </w:rPr>
      </w:pPr>
      <w:r>
        <w:rPr>
          <w:rFonts w:ascii="TH Sarabun New" w:eastAsia="Arial" w:hAnsi="TH Sarabun New" w:cs="TH Sarabun New"/>
          <w:sz w:val="32"/>
          <w:szCs w:val="32"/>
          <w:cs/>
        </w:rPr>
        <w:t xml:space="preserve">    </w:t>
      </w:r>
      <w:r>
        <w:rPr>
          <w:rFonts w:ascii="TH Sarabun New" w:eastAsia="Arial" w:hAnsi="TH Sarabun New" w:cs="TH Sarabun New"/>
          <w:sz w:val="32"/>
          <w:szCs w:val="32"/>
          <w:cs/>
          <w:lang w:val="th-TH"/>
        </w:rPr>
        <w:t>พ</w:t>
      </w:r>
      <w:r>
        <w:rPr>
          <w:rFonts w:ascii="TH Sarabun New" w:eastAsia="Arial" w:hAnsi="TH Sarabun New" w:cs="TH Sarabun New"/>
          <w:sz w:val="32"/>
          <w:szCs w:val="32"/>
          <w:cs/>
        </w:rPr>
        <w:t>.</w:t>
      </w:r>
      <w:r>
        <w:rPr>
          <w:rFonts w:ascii="TH Sarabun New" w:eastAsia="Arial" w:hAnsi="TH Sarabun New" w:cs="TH Sarabun New"/>
          <w:sz w:val="32"/>
          <w:szCs w:val="32"/>
          <w:cs/>
          <w:lang w:val="th-TH"/>
        </w:rPr>
        <w:t>ต</w:t>
      </w:r>
      <w:r>
        <w:rPr>
          <w:rFonts w:ascii="TH Sarabun New" w:eastAsia="Arial" w:hAnsi="TH Sarabun New" w:cs="TH Sarabun New"/>
          <w:sz w:val="32"/>
          <w:szCs w:val="32"/>
          <w:cs/>
        </w:rPr>
        <w:t>.</w:t>
      </w:r>
      <w:r>
        <w:rPr>
          <w:rFonts w:ascii="TH Sarabun New" w:eastAsia="Arial" w:hAnsi="TH Sarabun New" w:cs="TH Sarabun New"/>
          <w:sz w:val="32"/>
          <w:szCs w:val="32"/>
          <w:cs/>
          <w:lang w:val="th-TH"/>
        </w:rPr>
        <w:t>อ</w:t>
      </w:r>
      <w:r>
        <w:rPr>
          <w:rFonts w:ascii="TH Sarabun New" w:eastAsia="Arial" w:hAnsi="TH Sarabun New" w:cs="TH Sarabun New"/>
          <w:sz w:val="32"/>
          <w:szCs w:val="32"/>
          <w:cs/>
        </w:rPr>
        <w:t>.</w:t>
      </w:r>
    </w:p>
    <w:p w14:paraId="5AC30505" w14:textId="16463EB4" w:rsidR="00265B76" w:rsidRDefault="00265B76" w:rsidP="00265B76">
      <w:pPr>
        <w:suppressAutoHyphens/>
        <w:autoSpaceDN w:val="0"/>
        <w:spacing w:after="0"/>
        <w:ind w:left="3600" w:firstLine="720"/>
        <w:rPr>
          <w:rFonts w:ascii="TH Sarabun New" w:eastAsia="Arial" w:hAnsi="TH Sarabun New" w:cs="TH Sarabun New"/>
          <w:sz w:val="32"/>
          <w:szCs w:val="32"/>
        </w:rPr>
      </w:pPr>
      <w:r>
        <w:rPr>
          <w:rFonts w:ascii="TH Sarabun New" w:eastAsia="Arial" w:hAnsi="TH Sarabun New" w:cs="TH Sarabun New"/>
          <w:sz w:val="32"/>
          <w:szCs w:val="32"/>
          <w:cs/>
        </w:rPr>
        <w:t xml:space="preserve">    ( </w:t>
      </w:r>
      <w:r w:rsidR="00CA7453">
        <w:rPr>
          <w:rFonts w:ascii="TH Sarabun New" w:eastAsia="Arial" w:hAnsi="TH Sarabun New" w:cs="TH Sarabun New" w:hint="cs"/>
          <w:sz w:val="32"/>
          <w:szCs w:val="32"/>
          <w:cs/>
          <w:lang w:val="th-TH"/>
        </w:rPr>
        <w:t>สมาน เชาว์มะเริง</w:t>
      </w:r>
      <w:r>
        <w:rPr>
          <w:rFonts w:ascii="TH Sarabun New" w:eastAsia="Arial" w:hAnsi="TH Sarabun New" w:cs="TH Sarabun New" w:hint="cs"/>
          <w:sz w:val="32"/>
          <w:szCs w:val="32"/>
          <w:cs/>
          <w:lang w:val="th-TH"/>
        </w:rPr>
        <w:t xml:space="preserve"> </w:t>
      </w:r>
      <w:r>
        <w:rPr>
          <w:rFonts w:ascii="TH Sarabun New" w:eastAsia="Arial" w:hAnsi="TH Sarabun New" w:cs="TH Sarabun New"/>
          <w:sz w:val="32"/>
          <w:szCs w:val="32"/>
          <w:cs/>
        </w:rPr>
        <w:t>)</w:t>
      </w:r>
    </w:p>
    <w:p w14:paraId="06A46C15" w14:textId="77777777" w:rsidR="00265B76" w:rsidRDefault="00265B76" w:rsidP="00265B76">
      <w:pPr>
        <w:suppressAutoHyphens/>
        <w:autoSpaceDN w:val="0"/>
        <w:spacing w:after="0"/>
        <w:ind w:left="3600" w:firstLine="86"/>
        <w:rPr>
          <w:rFonts w:ascii="TH Sarabun New" w:eastAsia="Arial" w:hAnsi="TH Sarabun New" w:cs="TH Sarabun New"/>
          <w:sz w:val="32"/>
          <w:szCs w:val="32"/>
        </w:rPr>
      </w:pPr>
      <w:r>
        <w:rPr>
          <w:rFonts w:ascii="TH Sarabun New" w:eastAsia="Arial" w:hAnsi="TH Sarabun New" w:cs="TH Sarabun New"/>
          <w:sz w:val="32"/>
          <w:szCs w:val="32"/>
          <w:cs/>
        </w:rPr>
        <w:t xml:space="preserve">          </w:t>
      </w:r>
      <w:r>
        <w:rPr>
          <w:rFonts w:ascii="TH Sarabun New" w:eastAsia="Arial" w:hAnsi="TH Sarabun New" w:cs="TH Sarabun New" w:hint="cs"/>
          <w:sz w:val="32"/>
          <w:szCs w:val="32"/>
          <w:cs/>
        </w:rPr>
        <w:t xml:space="preserve">      </w:t>
      </w:r>
      <w:r>
        <w:rPr>
          <w:rFonts w:ascii="TH Sarabun New" w:eastAsia="Arial" w:hAnsi="TH Sarabun New" w:cs="TH Sarabun New"/>
          <w:sz w:val="32"/>
          <w:szCs w:val="32"/>
          <w:cs/>
          <w:lang w:val="th-TH"/>
        </w:rPr>
        <w:t>ผกก</w:t>
      </w:r>
      <w:r>
        <w:rPr>
          <w:rFonts w:ascii="TH Sarabun New" w:eastAsia="Arial" w:hAnsi="TH Sarabun New" w:cs="TH Sarabun New"/>
          <w:sz w:val="32"/>
          <w:szCs w:val="32"/>
          <w:cs/>
        </w:rPr>
        <w:t>.</w:t>
      </w:r>
      <w:r>
        <w:rPr>
          <w:rFonts w:ascii="TH Sarabun New" w:eastAsia="Arial" w:hAnsi="TH Sarabun New" w:cs="TH Sarabun New"/>
          <w:sz w:val="32"/>
          <w:szCs w:val="32"/>
          <w:cs/>
          <w:lang w:val="th-TH"/>
        </w:rPr>
        <w:t>สภ</w:t>
      </w:r>
      <w:r>
        <w:rPr>
          <w:rFonts w:ascii="TH Sarabun New" w:eastAsia="Arial" w:hAnsi="TH Sarabun New" w:cs="TH Sarabun New"/>
          <w:sz w:val="32"/>
          <w:szCs w:val="32"/>
          <w:cs/>
        </w:rPr>
        <w:t>.</w:t>
      </w:r>
      <w:r>
        <w:rPr>
          <w:rFonts w:ascii="TH Sarabun New" w:eastAsia="Arial" w:hAnsi="TH Sarabun New" w:cs="TH Sarabun New" w:hint="cs"/>
          <w:sz w:val="32"/>
          <w:szCs w:val="32"/>
          <w:cs/>
          <w:lang w:val="th-TH"/>
        </w:rPr>
        <w:t>โนนกุง</w:t>
      </w:r>
    </w:p>
    <w:p w14:paraId="6CD31E3E" w14:textId="3A442AFD" w:rsidR="00265B76" w:rsidRPr="00CA7453" w:rsidRDefault="00265B76" w:rsidP="00265B76">
      <w:pPr>
        <w:suppressAutoHyphens/>
        <w:autoSpaceDN w:val="0"/>
        <w:spacing w:after="0"/>
        <w:ind w:left="3600" w:firstLine="86"/>
        <w:rPr>
          <w:rFonts w:ascii="TH SarabunIT๙" w:eastAsia="Arial" w:hAnsi="TH SarabunIT๙" w:cs="TH SarabunIT๙"/>
          <w:sz w:val="32"/>
          <w:szCs w:val="32"/>
          <w:cs/>
        </w:rPr>
      </w:pPr>
      <w:r>
        <w:rPr>
          <w:rFonts w:ascii="TH Sarabun New" w:eastAsia="Arial" w:hAnsi="TH Sarabun New" w:cs="TH Sarabun New"/>
          <w:sz w:val="32"/>
          <w:szCs w:val="32"/>
          <w:cs/>
        </w:rPr>
        <w:tab/>
      </w:r>
      <w:r w:rsidRPr="00CA7453">
        <w:rPr>
          <w:rFonts w:ascii="TH SarabunIT๙" w:eastAsia="Arial" w:hAnsi="TH SarabunIT๙" w:cs="TH SarabunIT๙"/>
          <w:sz w:val="32"/>
          <w:szCs w:val="32"/>
          <w:cs/>
        </w:rPr>
        <w:t xml:space="preserve">      </w:t>
      </w:r>
      <w:r w:rsidR="00CA7453">
        <w:rPr>
          <w:rFonts w:ascii="TH SarabunIT๙" w:eastAsia="Arial" w:hAnsi="TH SarabunIT๙" w:cs="TH SarabunIT๙" w:hint="cs"/>
          <w:sz w:val="32"/>
          <w:szCs w:val="32"/>
          <w:cs/>
        </w:rPr>
        <w:t xml:space="preserve">   </w:t>
      </w:r>
      <w:r w:rsidR="00CA7453" w:rsidRPr="00CA7453">
        <w:rPr>
          <w:rFonts w:ascii="TH SarabunIT๙" w:eastAsia="Arial" w:hAnsi="TH SarabunIT๙" w:cs="TH SarabunIT๙"/>
          <w:sz w:val="32"/>
          <w:szCs w:val="32"/>
          <w:cs/>
        </w:rPr>
        <w:t>20 มิ.ย.2569</w:t>
      </w:r>
    </w:p>
    <w:p w14:paraId="7F61085C" w14:textId="77777777" w:rsidR="0006717A" w:rsidRDefault="0006717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14:paraId="488ABBAA" w14:textId="77777777" w:rsidR="0006717A" w:rsidRDefault="0006717A">
      <w:pPr>
        <w:rPr>
          <w:rFonts w:ascii="TH SarabunIT๙" w:hAnsi="TH SarabunIT๙" w:cs="TH SarabunIT๙"/>
          <w:sz w:val="32"/>
          <w:szCs w:val="32"/>
        </w:rPr>
        <w:sectPr w:rsidR="0006717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/>
          <w:pgMar w:top="851" w:right="1440" w:bottom="469" w:left="1440" w:header="709" w:footer="510" w:gutter="0"/>
          <w:cols w:space="708"/>
          <w:docGrid w:linePitch="360"/>
        </w:sectPr>
      </w:pPr>
    </w:p>
    <w:p w14:paraId="0D4E478C" w14:textId="67918F15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รายงานผลการดำเนินงานประเมินความเสี่ยงต่อการ</w:t>
      </w:r>
      <w:r w:rsidR="00CA7453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265B7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8D5050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0F1B70B9" w14:textId="77777777" w:rsidR="0006717A" w:rsidRDefault="00000000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สายงานอำนายการ</w:t>
      </w:r>
    </w:p>
    <w:tbl>
      <w:tblPr>
        <w:tblStyle w:val="ae"/>
        <w:tblW w:w="13745" w:type="dxa"/>
        <w:jc w:val="center"/>
        <w:tblLook w:val="04A0" w:firstRow="1" w:lastRow="0" w:firstColumn="1" w:lastColumn="0" w:noHBand="0" w:noVBand="1"/>
      </w:tblPr>
      <w:tblGrid>
        <w:gridCol w:w="3237"/>
        <w:gridCol w:w="3562"/>
        <w:gridCol w:w="4820"/>
        <w:gridCol w:w="2126"/>
      </w:tblGrid>
      <w:tr w:rsidR="0006717A" w14:paraId="4A9ADD2D" w14:textId="77777777">
        <w:trPr>
          <w:jc w:val="center"/>
        </w:trPr>
        <w:tc>
          <w:tcPr>
            <w:tcW w:w="3237" w:type="dxa"/>
            <w:shd w:val="clear" w:color="auto" w:fill="C00000"/>
          </w:tcPr>
          <w:p w14:paraId="2AC018CA" w14:textId="77777777" w:rsidR="0006717A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ประเด็นความเสี่ยง</w:t>
            </w:r>
          </w:p>
          <w:p w14:paraId="2683BDF9" w14:textId="77777777" w:rsidR="0006717A" w:rsidRDefault="0000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ต่อการรับสินบน</w:t>
            </w:r>
          </w:p>
        </w:tc>
        <w:tc>
          <w:tcPr>
            <w:tcW w:w="3562" w:type="dxa"/>
            <w:shd w:val="clear" w:color="auto" w:fill="C00000"/>
          </w:tcPr>
          <w:p w14:paraId="271BC2F7" w14:textId="77777777" w:rsidR="0006717A" w:rsidRDefault="0000000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มาตรการควบคุม</w:t>
            </w:r>
          </w:p>
          <w:p w14:paraId="6F133879" w14:textId="6FDB2C3A" w:rsidR="0006717A" w:rsidRDefault="0000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ความเสี่ยงต่อการ</w:t>
            </w:r>
            <w:r w:rsidR="00CA7453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ทุจริต</w:t>
            </w:r>
          </w:p>
        </w:tc>
        <w:tc>
          <w:tcPr>
            <w:tcW w:w="4820" w:type="dxa"/>
            <w:shd w:val="clear" w:color="auto" w:fill="C00000"/>
          </w:tcPr>
          <w:p w14:paraId="4F6A6361" w14:textId="77777777" w:rsidR="0006717A" w:rsidRDefault="0000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Style w:val="fontstyle01"/>
                <w:rFonts w:ascii="TH SarabunIT๙" w:hAnsi="TH SarabunIT๙" w:cs="TH SarabunIT๙"/>
                <w:cs/>
                <w:lang w:val="th-TH"/>
              </w:rPr>
              <w:t>วิธีการดำเนินการ</w:t>
            </w:r>
          </w:p>
        </w:tc>
        <w:tc>
          <w:tcPr>
            <w:tcW w:w="2126" w:type="dxa"/>
            <w:shd w:val="clear" w:color="auto" w:fill="C00000"/>
          </w:tcPr>
          <w:p w14:paraId="3F736FF5" w14:textId="77777777" w:rsidR="0006717A" w:rsidRDefault="0000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Style w:val="fontstyle01"/>
                <w:rFonts w:ascii="TH SarabunIT๙" w:hAnsi="TH SarabunIT๙" w:cs="TH SarabunIT๙"/>
                <w:cs/>
                <w:lang w:val="th-TH"/>
              </w:rPr>
              <w:t>ผลการดำเนินงาน</w:t>
            </w:r>
          </w:p>
        </w:tc>
      </w:tr>
      <w:tr w:rsidR="0006717A" w14:paraId="138B16BD" w14:textId="77777777">
        <w:trPr>
          <w:jc w:val="center"/>
        </w:trPr>
        <w:tc>
          <w:tcPr>
            <w:tcW w:w="3237" w:type="dxa"/>
          </w:tcPr>
          <w:p w14:paraId="3223D2A7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เจ้าหน้าที่ขาดความรู้ ความชำนาญเกี่ยวกับ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งานพัสดุจึงทำให้เปิดโอกาสให้เพื่อนร่วมงานรับสินบน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มีการปกปิดข้อมูลเอื้อประโยชน์ให้ผู้ประกอบการ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เพื่อรับสินบน</w:t>
            </w:r>
          </w:p>
        </w:tc>
        <w:tc>
          <w:tcPr>
            <w:tcW w:w="3562" w:type="dxa"/>
          </w:tcPr>
          <w:p w14:paraId="23551933" w14:textId="77777777" w:rsidR="0006717A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การประกาศนโยบายต่อต้านการรับสินบน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และการไม่รับของขวัญ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ของกำนัล หรือประโยชน์อื่นใด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(No Gift Policy)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จากการปฏิบัติหน้าที่</w:t>
            </w:r>
          </w:p>
          <w:p w14:paraId="12B48CC7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จัดให้มีการตรวจสอบกระบวนการจัดซื้อจัดจ้าง บนพื้นที่สาธารณะ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 xml:space="preserve">3.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ดำเนินการจัดซื้อจัดจ้างโดยถือปฏิบัติตามระเบียบฯ พัสดุ</w:t>
            </w:r>
          </w:p>
          <w:p w14:paraId="33895A34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1212/2537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สอดส่อง ดูแลการปฏิบัติผู้ใต้บังคับบัญชาในปกครองอย่างใกล้ชิด</w:t>
            </w:r>
          </w:p>
          <w:p w14:paraId="3756414D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มีช่องทาง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ร้องเรียน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การทุจริต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รับสินบนสำหรับประชาชนที่พบเห็นการกระทำผิดของเจ้าหน้า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4820" w:type="dxa"/>
          </w:tcPr>
          <w:p w14:paraId="0313FA99" w14:textId="77777777" w:rsidR="0006717A" w:rsidRDefault="00000000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เผยแพร่ประกาศจัดซื้อหรือจัดจ้างบนเว็บไซต์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br/>
              <w:t xml:space="preserve">2.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แสดงผลการดำเนินการจัดซื้อ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จัดจ้างบนเว็บไซต์ของหน่วยงาน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br/>
              <w:t>3.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ตรวจสอบเรื่องร้องเรียนเกี่ยวกับ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การรับสินบนต่อหน้าที่ของเจ้าหน้าที่</w:t>
            </w:r>
          </w:p>
          <w:p w14:paraId="308167F8" w14:textId="77777777" w:rsidR="0006717A" w:rsidRDefault="00000000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1212/2537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37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อบรมชี้แจงอย่างสม่ำเสมอ กำชับผู้ใต้บังคับบัญชาให้ปฏิบัติตามนโยบายต่อต้านการรับสินบน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 (Anti-Bribery Policy)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 xml:space="preserve">และการไม่รับของขวัญของกำนัล หรือประโยชน์อื่นใด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No Gift </w:t>
            </w:r>
            <w:proofErr w:type="gramStart"/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Policy)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จากการปฏิบัติหน้าที่</w:t>
            </w:r>
            <w:proofErr w:type="gramEnd"/>
          </w:p>
          <w:p w14:paraId="6F7E6B43" w14:textId="77777777" w:rsidR="0006717A" w:rsidRDefault="00000000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5.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 xml:space="preserve">ประกาศนโยบายต่อต้านการรับสินบน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 xml:space="preserve">และการไม่รับของขวัญของกำนัล หรือประโยชน์อื่นใด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No Gift </w:t>
            </w:r>
            <w:proofErr w:type="gramStart"/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Policy)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จากการปฏิบัติหน้าที่</w:t>
            </w:r>
            <w:proofErr w:type="gramEnd"/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 xml:space="preserve"> จัดทำป้ายติดตั้ง ณ จุดบริการประชาชน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One Stop Service</w:t>
            </w:r>
          </w:p>
          <w:p w14:paraId="5FE5D5D6" w14:textId="5445590A" w:rsidR="0006717A" w:rsidRDefault="00000000">
            <w:pPr>
              <w:pStyle w:val="Defaul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6.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จัดทำป้ายช่องทางการร้องเรียนการทุจริต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 xml:space="preserve">รับสินบน ติตตั้ง ณ จุดบริการประชาชน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One Stop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 xml:space="preserve">Service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และเว็บไซต์ของ สภ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="00265B7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โนนกุง</w:t>
            </w:r>
          </w:p>
          <w:p w14:paraId="0F494D2F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A22C0C5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7249FDFC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1BA1A423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2322824C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7DED5E32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16439409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3992D817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5178B462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1EACFF20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6DC43B33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Style w:val="fontstyle01"/>
                <w:rFonts w:ascii="TH SarabunIT๙" w:hAnsi="TH SarabunIT๙" w:cs="TH SarabunIT๙"/>
                <w:color w:val="000000" w:themeColor="text1"/>
                <w:cs/>
                <w:lang w:val="th-TH"/>
              </w:rPr>
              <w:t>ดำเนินการเสร็จสิ้น</w:t>
            </w:r>
          </w:p>
          <w:p w14:paraId="1C2005CC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59F409E7" w14:textId="77777777" w:rsidR="0006717A" w:rsidRDefault="0006717A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22CDA6F" w14:textId="77777777" w:rsidR="0006717A" w:rsidRDefault="0006717A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DC47CF0" w14:textId="77777777" w:rsidR="0006717A" w:rsidRDefault="0006717A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EFE1A36" w14:textId="3A43ADFD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รายงานผลการดำเนินงานประเมินความเสี่ยงต่อการ</w:t>
      </w:r>
      <w:r w:rsidR="00CA7453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265B7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CA7453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55408253" w14:textId="77777777" w:rsidR="0006717A" w:rsidRDefault="00000000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สายงานอำนายการ</w:t>
      </w:r>
    </w:p>
    <w:p w14:paraId="26D49BE5" w14:textId="77777777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34520139" wp14:editId="15DB7BEE">
            <wp:simplePos x="0" y="0"/>
            <wp:positionH relativeFrom="column">
              <wp:posOffset>1862194</wp:posOffset>
            </wp:positionH>
            <wp:positionV relativeFrom="paragraph">
              <wp:posOffset>311150</wp:posOffset>
            </wp:positionV>
            <wp:extent cx="5204982" cy="3957955"/>
            <wp:effectExtent l="0" t="0" r="0" b="4445"/>
            <wp:wrapNone/>
            <wp:docPr id="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3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982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1.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เผยแพร่ประกาศจัดซื้อหรือจัดจ้างบนเว็บไซต์ของหน่วยงาน</w:t>
      </w:r>
    </w:p>
    <w:p w14:paraId="456D6FB1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1262A86E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6DE4303E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661BA1C6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4D1A0E75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7BA97D0F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302FB17F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30B91128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46D3F1F7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4BF660AE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45E7C5C8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679B69F0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503C05B0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29B30130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53415685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0CA0FC1E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16F4CF89" w14:textId="0F46ACBF" w:rsidR="0006717A" w:rsidRDefault="00000000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lastRenderedPageBreak/>
        <w:t xml:space="preserve">2.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แสดงผลการดำเนินการจัดซื้อจัดจ้างบนเว็บไซต์ของหน่วยงาน</w:t>
      </w:r>
    </w:p>
    <w:p w14:paraId="48CA7CEE" w14:textId="0096CF24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B279F37" w14:textId="255DD89B" w:rsidR="0006717A" w:rsidRDefault="00CA7453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7A46FE68" wp14:editId="1C4B7526">
            <wp:simplePos x="0" y="0"/>
            <wp:positionH relativeFrom="column">
              <wp:posOffset>1200150</wp:posOffset>
            </wp:positionH>
            <wp:positionV relativeFrom="paragraph">
              <wp:posOffset>36830</wp:posOffset>
            </wp:positionV>
            <wp:extent cx="3801393" cy="3482952"/>
            <wp:effectExtent l="0" t="0" r="8890" b="3810"/>
            <wp:wrapNone/>
            <wp:docPr id="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4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393" cy="348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3B1E8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09D0293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2788D74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5D782FE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7C91AAB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9110E80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E66326C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1A91EB1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00B54C0" w14:textId="5FB2AAA6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DBF2B88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9F5DBD2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7FED1D9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5C51B0B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5AB4B18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76C7FE2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872C25D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5974BA5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83DB4F6" w14:textId="0762A475" w:rsidR="0006717A" w:rsidRDefault="0022578D">
      <w:pPr>
        <w:numPr>
          <w:ilvl w:val="0"/>
          <w:numId w:val="1"/>
        </w:num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4688" behindDoc="0" locked="0" layoutInCell="1" allowOverlap="1" wp14:anchorId="35817F71" wp14:editId="79DB5BE6">
            <wp:simplePos x="0" y="0"/>
            <wp:positionH relativeFrom="column">
              <wp:posOffset>-243840</wp:posOffset>
            </wp:positionH>
            <wp:positionV relativeFrom="paragraph">
              <wp:posOffset>401320</wp:posOffset>
            </wp:positionV>
            <wp:extent cx="3918393" cy="4716780"/>
            <wp:effectExtent l="0" t="0" r="6350" b="7620"/>
            <wp:wrapNone/>
            <wp:docPr id="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393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ตรวจสอบเรื่องร้องเรียน ไม่พบเรื่องร้องเรียนเกี่ยวกับการ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รับ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สินบนของเจ้าหน้าที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่ทุกสายงาน</w:t>
      </w:r>
    </w:p>
    <w:p w14:paraId="325407CD" w14:textId="19D12419" w:rsidR="0006717A" w:rsidRDefault="00EE7881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1856" behindDoc="0" locked="0" layoutInCell="1" allowOverlap="1" wp14:anchorId="57DD4466" wp14:editId="2708474B">
            <wp:simplePos x="0" y="0"/>
            <wp:positionH relativeFrom="column">
              <wp:posOffset>3672840</wp:posOffset>
            </wp:positionH>
            <wp:positionV relativeFrom="paragraph">
              <wp:posOffset>181610</wp:posOffset>
            </wp:positionV>
            <wp:extent cx="4011930" cy="4655820"/>
            <wp:effectExtent l="0" t="0" r="7620" b="0"/>
            <wp:wrapNone/>
            <wp:docPr id="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1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930" cy="465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CBC136B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641E8CE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98D071F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256F366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CC4604D" w14:textId="77777777" w:rsidR="0006717A" w:rsidRPr="0022578D" w:rsidRDefault="0006717A" w:rsidP="0022578D">
      <w:pPr>
        <w:pStyle w:val="af3"/>
        <w:numPr>
          <w:ilvl w:val="0"/>
          <w:numId w:val="3"/>
        </w:num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4AF586B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5DFD0D3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65ADADC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68B0A35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F135664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3E60A93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B3097DA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23E2FA1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6B61E7D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3BC6393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8711E21" w14:textId="77777777" w:rsidR="0022578D" w:rsidRDefault="0022578D" w:rsidP="0022578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69D8E76" w14:textId="77777777" w:rsidR="0022578D" w:rsidRDefault="0022578D" w:rsidP="0022578D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รายงานผลการดำเนินงานประเมินความเสี่ยงต่อทุจริต  สถานีตำรวจภูธร</w:t>
      </w:r>
      <w:r w:rsidRPr="00265B76">
        <w:rPr>
          <w:rFonts w:ascii="TH SarabunIT๙" w:eastAsia="Times New Roman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 xml:space="preserve"> 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2569</w:t>
      </w:r>
    </w:p>
    <w:p w14:paraId="256F20BB" w14:textId="77777777" w:rsidR="0022578D" w:rsidRDefault="0022578D" w:rsidP="0022578D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สายงานอำนายการ</w:t>
      </w:r>
    </w:p>
    <w:p w14:paraId="334773EF" w14:textId="214E2EE6" w:rsidR="0022578D" w:rsidRPr="0022578D" w:rsidRDefault="0022578D" w:rsidP="0022578D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2578D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4. </w:t>
      </w:r>
      <w:r w:rsidRPr="0022578D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ผู้บังคับบัญชาตามคำสั่ง</w:t>
      </w:r>
      <w:r w:rsidRPr="0022578D">
        <w:rPr>
          <w:rFonts w:ascii="TH SarabunIT๙" w:hAnsi="TH SarabunIT๙" w:cs="TH SarabunIT๙"/>
          <w:b/>
          <w:bCs/>
          <w:sz w:val="32"/>
          <w:szCs w:val="32"/>
        </w:rPr>
        <w:t xml:space="preserve">1212/2537 </w:t>
      </w:r>
      <w:r w:rsidRPr="0022578D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ลง </w:t>
      </w:r>
      <w:r w:rsidRPr="0022578D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22578D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ต</w:t>
      </w:r>
      <w:r w:rsidRPr="0022578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22578D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</w:t>
      </w:r>
      <w:r w:rsidRPr="0022578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22578D">
        <w:rPr>
          <w:rFonts w:ascii="TH SarabunIT๙" w:hAnsi="TH SarabunIT๙" w:cs="TH SarabunIT๙"/>
          <w:b/>
          <w:bCs/>
          <w:sz w:val="32"/>
          <w:szCs w:val="32"/>
        </w:rPr>
        <w:t xml:space="preserve">37 </w:t>
      </w:r>
      <w:r w:rsidRPr="0022578D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อบรมชี้แจงอย่างสม่ำเสมอ กำชับผู้ใต้บังคับบัญชาให้ปฏิบัติตามนโยบายต่อต้านการรับสินบน</w:t>
      </w:r>
      <w:r w:rsidRPr="0022578D">
        <w:rPr>
          <w:rFonts w:ascii="TH SarabunIT๙" w:hAnsi="TH SarabunIT๙" w:cs="TH SarabunIT๙"/>
          <w:b/>
          <w:bCs/>
          <w:sz w:val="32"/>
          <w:szCs w:val="32"/>
        </w:rPr>
        <w:t xml:space="preserve"> (Anti-Bribery Policy) </w:t>
      </w:r>
      <w:r w:rsidRPr="0022578D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และการไม่รับของขวัญของกำนัล หรือประโยชน์อื่นใด </w:t>
      </w:r>
      <w:r w:rsidRPr="0022578D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22578D">
        <w:rPr>
          <w:rFonts w:ascii="TH SarabunIT๙" w:hAnsi="TH SarabunIT๙" w:cs="TH SarabunIT๙"/>
          <w:b/>
          <w:bCs/>
          <w:sz w:val="32"/>
          <w:szCs w:val="32"/>
        </w:rPr>
        <w:t>No Gift Policy)</w:t>
      </w:r>
      <w:r w:rsidRPr="0022578D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จากการปฏิบัติหน้าที่</w:t>
      </w:r>
    </w:p>
    <w:p w14:paraId="57377509" w14:textId="77777777" w:rsidR="0022578D" w:rsidRDefault="0022578D" w:rsidP="0022578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30D48D52" wp14:editId="653E58CE">
            <wp:simplePos x="0" y="0"/>
            <wp:positionH relativeFrom="column">
              <wp:posOffset>3841115</wp:posOffset>
            </wp:positionH>
            <wp:positionV relativeFrom="paragraph">
              <wp:posOffset>42545</wp:posOffset>
            </wp:positionV>
            <wp:extent cx="3395980" cy="2548890"/>
            <wp:effectExtent l="0" t="0" r="0" b="3810"/>
            <wp:wrapNone/>
            <wp:docPr id="505915980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98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23E1C4C2" wp14:editId="27460BDD">
            <wp:simplePos x="0" y="0"/>
            <wp:positionH relativeFrom="column">
              <wp:posOffset>61595</wp:posOffset>
            </wp:positionH>
            <wp:positionV relativeFrom="paragraph">
              <wp:posOffset>12065</wp:posOffset>
            </wp:positionV>
            <wp:extent cx="3393440" cy="2546985"/>
            <wp:effectExtent l="0" t="0" r="0" b="5715"/>
            <wp:wrapNone/>
            <wp:docPr id="43336569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44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91B29D" w14:textId="77777777" w:rsidR="0022578D" w:rsidRDefault="0022578D" w:rsidP="0022578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17DEA6E" w14:textId="77777777" w:rsidR="0022578D" w:rsidRDefault="0022578D" w:rsidP="0022578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6975D0C" w14:textId="77777777" w:rsidR="0022578D" w:rsidRDefault="0022578D" w:rsidP="0022578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7D95C17" w14:textId="77777777" w:rsidR="0022578D" w:rsidRDefault="0022578D" w:rsidP="0022578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8AECA2D" w14:textId="77777777" w:rsidR="0022578D" w:rsidRDefault="0022578D" w:rsidP="0022578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48F08CC" w14:textId="77777777" w:rsidR="0022578D" w:rsidRDefault="0022578D" w:rsidP="0022578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E515C0A" w14:textId="77777777" w:rsidR="0022578D" w:rsidRDefault="0022578D" w:rsidP="0022578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244D4FB" w14:textId="77777777" w:rsidR="0022578D" w:rsidRDefault="0022578D" w:rsidP="0022578D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27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25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6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08.30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สมาน เชาว์มะเริง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ผู้บังคับบัญชาตามคำสั่ง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1212/2537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ลง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37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ประชุมชี้แจงข้อราชการให้กับสายงานอำนวยการ ประกอบด้วย พ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ธงชัย จรูญแสง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สว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อก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หัวหน้าเจ้าหน้าที่พัสดุ พร้อมด้วย เจ้าหน้าที่ ผู้รับผิดชอบการจัดซื้อจัดจ้าง กำชับให้ปฏิบัติตามนโยบายต่อต้านการรับสินบน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Anti-Bribery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และการไม่รับของขวัญของกำนัลหรือประโยชน์อื่นใด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No Gift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จากการปฏิบัติหน้าที่ โดยจัดให้มีการตรวจสอบกระบวนการจัดซื้อจัดจ้าง บนพื้นที่สาธารณะและให้ปฏิบัติตามระเบียบฯ พัสดุ ให้มีการเผยแพร่ ประกาศจัดซื้อหรือจัดจ้างบนเว็บไซต์และแสดงผลการดำเนินการจัดซื้อจัดจ้างบนเว็บไซต์ของหน่วยงาน ให้ประชาชนสามารถเข้าถึงและตรวจสอบได้</w:t>
      </w:r>
    </w:p>
    <w:p w14:paraId="55AB89DC" w14:textId="77777777" w:rsidR="0022578D" w:rsidRDefault="0022578D" w:rsidP="0022578D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D44C0CA" w14:textId="77777777" w:rsidR="0006717A" w:rsidRPr="0022578D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1A4DCAD" w14:textId="49E988A7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รายงานผลการดำเนินงานประเมินความเสี่ยงต่อการรับสินบน สถานีตำรวจภูธร</w:t>
      </w:r>
      <w:r w:rsidR="00EE7881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8D5050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7CB2A3C6" w14:textId="77777777" w:rsidR="0006717A" w:rsidRDefault="00000000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สายงานอำนายการ</w:t>
      </w:r>
    </w:p>
    <w:p w14:paraId="4C726B0B" w14:textId="5C81608F" w:rsidR="0022578D" w:rsidRPr="0022578D" w:rsidRDefault="0022578D">
      <w:pPr>
        <w:rPr>
          <w:rStyle w:val="fontstyle01"/>
          <w:rFonts w:ascii="TH SarabunIT๙" w:hAnsi="TH SarabunIT๙" w:cs="TH SarabunIT๙"/>
          <w:b/>
          <w:bCs/>
          <w:color w:val="000000" w:themeColor="text1"/>
          <w:lang w:val="th-TH"/>
        </w:rPr>
      </w:pPr>
      <w:r w:rsidRPr="0022578D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8EEF2FB" wp14:editId="677C268B">
            <wp:simplePos x="0" y="0"/>
            <wp:positionH relativeFrom="column">
              <wp:posOffset>4152900</wp:posOffset>
            </wp:positionH>
            <wp:positionV relativeFrom="paragraph">
              <wp:posOffset>495300</wp:posOffset>
            </wp:positionV>
            <wp:extent cx="4186555" cy="3429000"/>
            <wp:effectExtent l="0" t="0" r="4445" b="0"/>
            <wp:wrapNone/>
            <wp:docPr id="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7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3" r="9813"/>
                    <a:stretch>
                      <a:fillRect/>
                    </a:stretch>
                  </pic:blipFill>
                  <pic:spPr>
                    <a:xfrm>
                      <a:off x="0" y="0"/>
                      <a:ext cx="418655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578D">
        <w:rPr>
          <w:rFonts w:ascii="TH Sarabun New" w:hAnsi="TH Sarabun New" w:cs="TH Sarabun New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E03C84E" wp14:editId="0B26B861">
            <wp:simplePos x="0" y="0"/>
            <wp:positionH relativeFrom="column">
              <wp:posOffset>133350</wp:posOffset>
            </wp:positionH>
            <wp:positionV relativeFrom="paragraph">
              <wp:posOffset>516890</wp:posOffset>
            </wp:positionV>
            <wp:extent cx="3928745" cy="3409950"/>
            <wp:effectExtent l="0" t="0" r="3175" b="3810"/>
            <wp:wrapNone/>
            <wp:docPr id="12" name="Picture 12" descr="55476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554760_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2874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578D">
        <w:rPr>
          <w:rStyle w:val="fontstyle01"/>
          <w:rFonts w:ascii="TH SarabunIT๙" w:hAnsi="TH SarabunIT๙" w:cs="TH SarabunIT๙" w:hint="cs"/>
          <w:b/>
          <w:bCs/>
          <w:color w:val="000000" w:themeColor="text1"/>
          <w:cs/>
        </w:rPr>
        <w:t xml:space="preserve">5 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</w:rPr>
        <w:t xml:space="preserve">. 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  <w:cs/>
          <w:lang w:val="th-TH"/>
        </w:rPr>
        <w:t xml:space="preserve">ประกาศนโยบายต่อต้านการรับสินบน 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  <w:cs/>
        </w:rPr>
        <w:t>(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</w:rPr>
        <w:t xml:space="preserve">Anti-Bribery Policy) 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  <w:cs/>
          <w:lang w:val="th-TH"/>
        </w:rPr>
        <w:t xml:space="preserve">และการไม่รับของขวัญ ของกำนัล หรือประโยชน์อื่นใด 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  <w:cs/>
        </w:rPr>
        <w:t>(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</w:rPr>
        <w:t xml:space="preserve">No Gift Policy) 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  <w:cs/>
          <w:lang w:val="th-TH"/>
        </w:rPr>
        <w:t xml:space="preserve">จากการปฏิบัติหน้าที่ จัดทำป้ายติดตั้ง ณ จุด บริการประชาชน 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</w:rPr>
        <w:t>One Stop Service</w:t>
      </w:r>
      <w:r w:rsidRPr="002257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257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และ</w:t>
      </w:r>
      <w:r w:rsidRPr="0022578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บนเว็บไซต์ขอ</w:t>
      </w:r>
      <w:r w:rsidRPr="002257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ง สภ</w:t>
      </w:r>
      <w:r w:rsidRPr="002257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EE7881" w:rsidRPr="002257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โนนกุง</w:t>
      </w:r>
    </w:p>
    <w:p w14:paraId="34A278E5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804C0A2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95EDFB7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7B959A7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CB14444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794D46C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3A6067A" w14:textId="77777777" w:rsidR="0006717A" w:rsidRDefault="00000000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2B7E759" wp14:editId="54330238">
            <wp:simplePos x="0" y="0"/>
            <wp:positionH relativeFrom="column">
              <wp:posOffset>1443990</wp:posOffset>
            </wp:positionH>
            <wp:positionV relativeFrom="paragraph">
              <wp:posOffset>262255</wp:posOffset>
            </wp:positionV>
            <wp:extent cx="1066165" cy="875030"/>
            <wp:effectExtent l="0" t="0" r="635" b="8890"/>
            <wp:wrapNone/>
            <wp:docPr id="9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536EF4" w14:textId="77777777" w:rsidR="0006717A" w:rsidRDefault="0006717A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2D47169" w14:textId="77777777" w:rsidR="0006717A" w:rsidRDefault="0006717A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B0FC335" w14:textId="77777777" w:rsidR="0006717A" w:rsidRDefault="0006717A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6C0779B" w14:textId="77777777" w:rsidR="0006717A" w:rsidRDefault="0006717A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3D9B41C" w14:textId="77777777" w:rsidR="0006717A" w:rsidRDefault="0006717A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85BA9F1" w14:textId="77777777" w:rsidR="0022578D" w:rsidRDefault="0022578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1DF8537" w14:textId="77777777" w:rsidR="0006717A" w:rsidRDefault="0006717A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7067029" w14:textId="52698462" w:rsidR="0006717A" w:rsidRPr="0022578D" w:rsidRDefault="00000000">
      <w:pPr>
        <w:ind w:right="-507"/>
        <w:rPr>
          <w:rFonts w:ascii="TH SarabunIT๙" w:hAnsi="TH SarabunIT๙" w:cs="TH SarabunIT๙"/>
          <w:b/>
          <w:bCs/>
          <w:color w:val="000000" w:themeColor="text1"/>
        </w:rPr>
      </w:pPr>
      <w:r w:rsidRPr="0022578D">
        <w:rPr>
          <w:b/>
          <w:bCs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3E903B9" wp14:editId="2D4A5142">
            <wp:simplePos x="0" y="0"/>
            <wp:positionH relativeFrom="column">
              <wp:posOffset>4558763</wp:posOffset>
            </wp:positionH>
            <wp:positionV relativeFrom="paragraph">
              <wp:posOffset>339090</wp:posOffset>
            </wp:positionV>
            <wp:extent cx="3972363" cy="2958465"/>
            <wp:effectExtent l="0" t="0" r="9525" b="0"/>
            <wp:wrapNone/>
            <wp:docPr id="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9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363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2578D">
        <w:rPr>
          <w:rStyle w:val="fontstyle01"/>
          <w:rFonts w:ascii="TH SarabunIT๙" w:hAnsi="TH SarabunIT๙" w:cs="TH SarabunIT๙" w:hint="cs"/>
          <w:b/>
          <w:bCs/>
          <w:color w:val="000000" w:themeColor="text1"/>
          <w:cs/>
        </w:rPr>
        <w:t>6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</w:rPr>
        <w:t xml:space="preserve">. 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  <w:cs/>
          <w:lang w:val="th-TH"/>
        </w:rPr>
        <w:t>จัดทำป้ายช่องทางการร้องเรียนการทุจริต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  <w:cs/>
        </w:rPr>
        <w:t xml:space="preserve">/ 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  <w:cs/>
          <w:lang w:val="th-TH"/>
        </w:rPr>
        <w:t>รับสินบน ติตตั้ง ณ</w:t>
      </w:r>
      <w:r w:rsidRPr="0022578D">
        <w:rPr>
          <w:rStyle w:val="fontstyle01"/>
          <w:rFonts w:ascii="TH SarabunIT๙" w:hAnsi="TH SarabunIT๙" w:cs="TH SarabunIT๙" w:hint="cs"/>
          <w:b/>
          <w:bCs/>
          <w:color w:val="000000" w:themeColor="text1"/>
          <w:cs/>
        </w:rPr>
        <w:t xml:space="preserve"> </w:t>
      </w:r>
      <w:r w:rsidRPr="0022578D">
        <w:rPr>
          <w:rStyle w:val="fontstyle01"/>
          <w:rFonts w:ascii="TH SarabunIT๙" w:hAnsi="TH SarabunIT๙" w:cs="TH SarabunIT๙" w:hint="cs"/>
          <w:b/>
          <w:bCs/>
          <w:color w:val="000000" w:themeColor="text1"/>
          <w:cs/>
          <w:lang w:val="th-TH"/>
        </w:rPr>
        <w:t>บริเวณทางเข้า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  <w:cs/>
          <w:lang w:val="th-TH"/>
        </w:rPr>
        <w:t xml:space="preserve">จุดบริการประชาชน 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</w:rPr>
        <w:t xml:space="preserve">One Stop Service </w:t>
      </w:r>
      <w:r w:rsidRPr="0022578D">
        <w:rPr>
          <w:rStyle w:val="fontstyle01"/>
          <w:rFonts w:ascii="TH SarabunIT๙" w:hAnsi="TH SarabunIT๙" w:cs="TH SarabunIT๙"/>
          <w:b/>
          <w:bCs/>
          <w:color w:val="000000" w:themeColor="text1"/>
          <w:cs/>
          <w:lang w:val="th-TH"/>
        </w:rPr>
        <w:t>และเว็บไซต์ของ สภ</w:t>
      </w:r>
      <w:r w:rsidRPr="0022578D">
        <w:rPr>
          <w:rStyle w:val="fontstyle01"/>
          <w:rFonts w:ascii="TH SarabunIT๙" w:hAnsi="TH SarabunIT๙" w:cs="TH SarabunIT๙" w:hint="cs"/>
          <w:b/>
          <w:bCs/>
          <w:color w:val="000000" w:themeColor="text1"/>
          <w:cs/>
        </w:rPr>
        <w:t>.</w:t>
      </w:r>
      <w:r w:rsidR="00EE7881" w:rsidRPr="0022578D">
        <w:rPr>
          <w:rStyle w:val="fontstyle01"/>
          <w:rFonts w:ascii="TH SarabunIT๙" w:hAnsi="TH SarabunIT๙" w:cs="TH SarabunIT๙" w:hint="cs"/>
          <w:b/>
          <w:bCs/>
          <w:color w:val="000000" w:themeColor="text1"/>
          <w:cs/>
        </w:rPr>
        <w:t>โนนกุง</w:t>
      </w:r>
    </w:p>
    <w:p w14:paraId="7D09C549" w14:textId="51531A9D" w:rsidR="0006717A" w:rsidRDefault="0022578D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366CFF1" wp14:editId="69B4FEE4">
            <wp:simplePos x="0" y="0"/>
            <wp:positionH relativeFrom="column">
              <wp:posOffset>-22860</wp:posOffset>
            </wp:positionH>
            <wp:positionV relativeFrom="paragraph">
              <wp:posOffset>22860</wp:posOffset>
            </wp:positionV>
            <wp:extent cx="4151630" cy="2910840"/>
            <wp:effectExtent l="0" t="0" r="1270" b="3810"/>
            <wp:wrapNone/>
            <wp:docPr id="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8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63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26D0A" w14:textId="7BF717A5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B7E0BA5" w14:textId="4E86D331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D91B241" w14:textId="2D6213EA" w:rsidR="0006717A" w:rsidRPr="00EE7881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9701E03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D3C2DFC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8BCEEAC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31CF2F6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8A17CDE" w14:textId="37F6DBCB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6401EA6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E4A383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261D74C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E8D3813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AAD3D53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3164C7B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980CE6A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D7BC080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F94E269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DBED646" w14:textId="00091EDC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รายงานผลการดำเนินงานประเมินความเสี่ยงต่อการรับสินบน สถานีตำรวจภูธร</w:t>
      </w:r>
      <w:r w:rsidR="00EE7881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8D5050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5D2F0648" w14:textId="77777777" w:rsidR="0006717A" w:rsidRDefault="00000000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th-TH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สายงานป้องกันปราบปราม</w:t>
      </w:r>
    </w:p>
    <w:p w14:paraId="5B46D2FB" w14:textId="77777777" w:rsidR="0022578D" w:rsidRDefault="0022578D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</w:p>
    <w:tbl>
      <w:tblPr>
        <w:tblStyle w:val="ae"/>
        <w:tblW w:w="14585" w:type="dxa"/>
        <w:jc w:val="center"/>
        <w:tblLook w:val="04A0" w:firstRow="1" w:lastRow="0" w:firstColumn="1" w:lastColumn="0" w:noHBand="0" w:noVBand="1"/>
      </w:tblPr>
      <w:tblGrid>
        <w:gridCol w:w="3430"/>
        <w:gridCol w:w="3544"/>
        <w:gridCol w:w="5350"/>
        <w:gridCol w:w="2261"/>
      </w:tblGrid>
      <w:tr w:rsidR="0006717A" w14:paraId="183EF5D1" w14:textId="77777777">
        <w:trPr>
          <w:jc w:val="center"/>
        </w:trPr>
        <w:tc>
          <w:tcPr>
            <w:tcW w:w="3430" w:type="dxa"/>
            <w:shd w:val="clear" w:color="auto" w:fill="C00000"/>
          </w:tcPr>
          <w:p w14:paraId="7010E39A" w14:textId="77777777" w:rsidR="0006717A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ประเด็นความเสี่ยง</w:t>
            </w:r>
          </w:p>
          <w:p w14:paraId="52F876EB" w14:textId="77777777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ต่อการรับสินบน</w:t>
            </w:r>
          </w:p>
        </w:tc>
        <w:tc>
          <w:tcPr>
            <w:tcW w:w="3544" w:type="dxa"/>
            <w:shd w:val="clear" w:color="auto" w:fill="C00000"/>
          </w:tcPr>
          <w:p w14:paraId="20F6E579" w14:textId="77777777" w:rsidR="0006717A" w:rsidRDefault="0000000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มาตรการควบคุม</w:t>
            </w:r>
          </w:p>
          <w:p w14:paraId="3ACE0D1A" w14:textId="77777777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ความเสี่ยงต่อการรับสินบน</w:t>
            </w:r>
          </w:p>
        </w:tc>
        <w:tc>
          <w:tcPr>
            <w:tcW w:w="5350" w:type="dxa"/>
            <w:shd w:val="clear" w:color="auto" w:fill="C00000"/>
          </w:tcPr>
          <w:p w14:paraId="0DD9767D" w14:textId="77777777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Style w:val="fontstyle01"/>
                <w:rFonts w:ascii="TH SarabunPSK" w:hAnsi="TH SarabunPSK" w:cs="TH SarabunPSK"/>
                <w:cs/>
                <w:lang w:val="th-TH"/>
              </w:rPr>
              <w:t>วิธีการดำเนินการ</w:t>
            </w:r>
          </w:p>
        </w:tc>
        <w:tc>
          <w:tcPr>
            <w:tcW w:w="2261" w:type="dxa"/>
            <w:shd w:val="clear" w:color="auto" w:fill="C00000"/>
          </w:tcPr>
          <w:p w14:paraId="6AA35D4B" w14:textId="77777777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Style w:val="fontstyle01"/>
                <w:rFonts w:ascii="TH SarabunPSK" w:hAnsi="TH SarabunPSK" w:cs="TH SarabunPSK"/>
                <w:cs/>
                <w:lang w:val="th-TH"/>
              </w:rPr>
              <w:t>ผลการดำเนินงาน</w:t>
            </w:r>
          </w:p>
        </w:tc>
      </w:tr>
      <w:tr w:rsidR="0006717A" w14:paraId="52BD03D3" w14:textId="77777777">
        <w:trPr>
          <w:jc w:val="center"/>
        </w:trPr>
        <w:tc>
          <w:tcPr>
            <w:tcW w:w="3430" w:type="dxa"/>
          </w:tcPr>
          <w:p w14:paraId="42691829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ู้กระทำผิดกฎหมายหรือผู้มีส่วนได้ส่วนเสียเสนอผลประโยชน์ให้กับเจ้าหน้าที่เพื่อแลกกับการไม่ต้องรับโทษหรือรับโทษน้อยลง</w:t>
            </w:r>
          </w:p>
          <w:p w14:paraId="54D0B070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มีการเรียกรั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บ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ผลประโยชน์เพื่อแลกกับการไม่จับกุมดำเนินคดี หรือทำให้รับโทษน้อยลง</w:t>
            </w:r>
          </w:p>
          <w:p w14:paraId="650DA6D5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7C613AB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การประกาศนโยบายต่อต้านการรับสินบน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และการไม่รับของขวัญของกำนัล หรือ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No Gift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Policy)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จากการปฏิบัติหน้าที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่</w:t>
            </w:r>
            <w:proofErr w:type="gramEnd"/>
          </w:p>
          <w:p w14:paraId="64ED5C3D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กำหนด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แนวทาง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การปฏิบัติของเจ้าหน้าที่ แล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ะ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ประเมินผลการปฏิบัติทุกครั้งหลังเสร็จสิ้นภารกิจ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  <w:t xml:space="preserve">3.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นำเทคโนโลยีมาใช้ในการป้องกันการรับสินบน</w:t>
            </w:r>
          </w:p>
          <w:p w14:paraId="00F87731" w14:textId="77777777" w:rsidR="0006717A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  <w:t xml:space="preserve">1212/2537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37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สอดส่อง ดูแลการปฏิบัติผู้ใต้บังคับบัญชาในปกครองอย่างใกล้ชิด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มีช่องทาง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ร้องเรียน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การทุจริต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รับสินบนสำหรับประชาชนที่พบเห็นการกระทำผิดของเจ้าหน้า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ที่</w:t>
            </w:r>
          </w:p>
          <w:p w14:paraId="57013CE9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</w:rPr>
            </w:pPr>
          </w:p>
        </w:tc>
        <w:tc>
          <w:tcPr>
            <w:tcW w:w="5350" w:type="dxa"/>
          </w:tcPr>
          <w:p w14:paraId="658A93A1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ผู้บังคับบัญชากำชับการปฏิบัติก่อนออกปฏิบัติหน้าที่อย่างสม่ำเสมอ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วางแนวทางปฏิบัติและประเมินผลและแจ้งให้เจ้าหน้าที่ทุกคนรับทราบ</w:t>
            </w:r>
          </w:p>
          <w:p w14:paraId="104E7CC1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จัดสรรเทคโนโลยีสำหรับป้องกันการรับสินบน เช่น กล้องประจำตั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ว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เจ้าหน้าที่</w:t>
            </w:r>
          </w:p>
          <w:p w14:paraId="2E14B5DB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ตรวจสอบเรื่องร้องเรียน เกี่ยวกับการรับสินบนต่อหน้าที่ของเจ้าหน้าท</w:t>
            </w:r>
            <w: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ี่</w:t>
            </w:r>
          </w:p>
          <w:p w14:paraId="6B915FCF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1212/2537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อบรมชี้แจงอย่างสม่ำเสมอ กำชับผู้ใต้บังคับบัญชาให้ปฏิบัติตา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นโยบายต่อต้านการรับสินบน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(Anti-Bribery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และการไม่รับ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ของขวัญของกำนัล หรือ ประโยชน์อื่นใด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(No Gift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จากการปฏิบัติหน้าที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่</w:t>
            </w:r>
          </w:p>
          <w:p w14:paraId="43156C74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5.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ประกาศนโยบายต่อต้านการรับสินบน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(Anti-Bribery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และการไม่รับ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ของขวัญของกำนัล หรือประโยชน์อื่นใด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(No Gift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จากการปฏิบัติหน้าที่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จัดทำป้ายติดตั้ง ณ จุดบริการประชาชน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One Stop Service</w:t>
            </w:r>
          </w:p>
          <w:p w14:paraId="27EE797B" w14:textId="1A54B951" w:rsidR="0006717A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6.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จัดทำป้ายช่องทางการร้องเรียนการ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รับสินบน ติตตั้ง ณ จุดบริการ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One Stop Service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เว็บไซต์ของ สภ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="00A70FC4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โ</w:t>
            </w:r>
            <w:r w:rsidR="00A70FC4">
              <w:rPr>
                <w:rFonts w:eastAsia="Times New Roman" w:hint="cs"/>
                <w:cs/>
                <w:lang w:val="th-TH"/>
              </w:rPr>
              <w:t>นนกุง</w:t>
            </w:r>
          </w:p>
          <w:p w14:paraId="02B72746" w14:textId="77777777" w:rsidR="0006717A" w:rsidRDefault="0006717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  <w:p w14:paraId="476A55C3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261" w:type="dxa"/>
          </w:tcPr>
          <w:p w14:paraId="5568EF8F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35BB2A00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68470ECD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090FAF49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39C42AB5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35A73B85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6BA32804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6D432553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43FBD55E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2F354680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Style w:val="fontstyle01"/>
                <w:rFonts w:ascii="TH SarabunIT๙" w:hAnsi="TH SarabunIT๙" w:cs="TH SarabunIT๙"/>
                <w:color w:val="000000" w:themeColor="text1"/>
                <w:cs/>
                <w:lang w:val="th-TH"/>
              </w:rPr>
              <w:t>ดำเนินการเสร็จสิ้น</w:t>
            </w:r>
          </w:p>
          <w:p w14:paraId="29DE5DB0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38489C28" w14:textId="418E634F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รายงานผลการดำเนินงานประเมินความเสี่ยงต่อการ</w:t>
      </w:r>
      <w:r w:rsidR="0022578D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A70FC4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22578D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549B7097" w14:textId="77777777" w:rsidR="0006717A" w:rsidRDefault="00000000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6200CA0" wp14:editId="699B4CC1">
            <wp:simplePos x="0" y="0"/>
            <wp:positionH relativeFrom="column">
              <wp:posOffset>1877291</wp:posOffset>
            </wp:positionH>
            <wp:positionV relativeFrom="paragraph">
              <wp:posOffset>290484</wp:posOffset>
            </wp:positionV>
            <wp:extent cx="4382135" cy="3117215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7" b="2577"/>
                    <a:stretch>
                      <a:fillRect/>
                    </a:stretch>
                  </pic:blipFill>
                  <pic:spPr>
                    <a:xfrm>
                      <a:off x="0" y="0"/>
                      <a:ext cx="4382135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สายงานป้องกันปราบปราม</w:t>
      </w:r>
    </w:p>
    <w:p w14:paraId="6A3B2453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9ED6B53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43B53ED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30F7FD8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4A845A7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684FCBF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6E10680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1C3318B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850818D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386F92E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2C123666" w14:textId="23D1ED0B" w:rsidR="0006717A" w:rsidRDefault="00000000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2257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วันที่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25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มี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6</w:t>
      </w:r>
      <w:r w:rsidR="002257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15.46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 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โดยการอำนวยการของ พ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2257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สมาน เชาว์มะเริง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ผกก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โนนกุง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,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สุคิด ขจรเพ็ชร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รอง ผกก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ประชุม ปล่อยแถวสายตรวจ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วาง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แนวทางปฏิบัติและประเมินผลและแจ้งให้เจ้าหน้าที่ทุกคนรับทราบ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และ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กำชับการปฏิบัติหน้าที่ของสายตรวจ ให้ปฏิบัติตามนโยบายต่อต้านการ</w:t>
      </w:r>
      <w:r w:rsidR="002257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Anti-Bribery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และการไม่รับของขวัญของกำนัล หรือ ประโยชน์อื่นใด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No Gift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จากการปฏิบัติหน้าที่ ห้ามไม่ให้มีการเรียกรับทรัพย์สินหรือการเรียกรับผลประโยชน์เพื่อแลกกับการไม่จับกุมโดยเด็ดขาด พร้อมทั้งได้ตรวจสอบความพร้อมการแต่งกาย อุปกรณ์ของสายตรวจ ตรวจสอบความพร้อมของกล้องติดตัว ก่อน ออกปฏิบัติหน้าที่</w:t>
      </w:r>
    </w:p>
    <w:p w14:paraId="51BDB4FB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FB3597D" w14:textId="77777777" w:rsidR="0022578D" w:rsidRDefault="0022578D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5D4D76C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1594D10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9EE17FB" w14:textId="6F66D468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รายงานผลการดำเนินงานประเมินความเสี่ยงต่อการ</w:t>
      </w:r>
      <w:r w:rsidR="0022578D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A70FC4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22578D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1E1AE8BB" w14:textId="77777777" w:rsidR="0006717A" w:rsidRDefault="00000000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สายงานป้องกันปราบปราม</w:t>
      </w:r>
    </w:p>
    <w:p w14:paraId="095F0622" w14:textId="784C1598" w:rsidR="0006717A" w:rsidRDefault="00000000">
      <w:pPr>
        <w:spacing w:after="0" w:line="240" w:lineRule="auto"/>
        <w:rPr>
          <w:rFonts w:ascii="TH SarabunIT๙" w:hAnsi="TH SarabunIT๙" w:cs="TH SarabunIT๙"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color w:val="000000" w:themeColor="text1"/>
          <w:sz w:val="30"/>
          <w:szCs w:val="30"/>
          <w:cs/>
          <w:lang w:val="th-TH"/>
        </w:rPr>
        <w:t>ผู้บังคับบัญชาตามคำสั่ง</w:t>
      </w:r>
      <w:r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1212/2537 </w:t>
      </w:r>
      <w:r>
        <w:rPr>
          <w:rFonts w:ascii="TH SarabunIT๙" w:hAnsi="TH SarabunIT๙" w:cs="TH SarabunIT๙"/>
          <w:color w:val="000000" w:themeColor="text1"/>
          <w:sz w:val="30"/>
          <w:szCs w:val="30"/>
          <w:cs/>
          <w:lang w:val="th-TH"/>
        </w:rPr>
        <w:t xml:space="preserve">ลง </w:t>
      </w:r>
      <w:r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1 </w:t>
      </w:r>
      <w:r>
        <w:rPr>
          <w:rFonts w:ascii="TH SarabunIT๙" w:hAnsi="TH SarabunIT๙" w:cs="TH SarabunIT๙"/>
          <w:color w:val="000000" w:themeColor="text1"/>
          <w:sz w:val="30"/>
          <w:szCs w:val="30"/>
          <w:cs/>
          <w:lang w:val="th-TH"/>
        </w:rPr>
        <w:t>ต</w:t>
      </w:r>
      <w:r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.</w:t>
      </w:r>
      <w:r>
        <w:rPr>
          <w:rFonts w:ascii="TH SarabunIT๙" w:hAnsi="TH SarabunIT๙" w:cs="TH SarabunIT๙"/>
          <w:color w:val="000000" w:themeColor="text1"/>
          <w:sz w:val="30"/>
          <w:szCs w:val="30"/>
          <w:cs/>
          <w:lang w:val="th-TH"/>
        </w:rPr>
        <w:t>ค</w:t>
      </w:r>
      <w:r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.</w:t>
      </w:r>
      <w:r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37 </w:t>
      </w:r>
      <w:r>
        <w:rPr>
          <w:rFonts w:ascii="TH SarabunIT๙" w:hAnsi="TH SarabunIT๙" w:cs="TH SarabunIT๙"/>
          <w:color w:val="000000" w:themeColor="text1"/>
          <w:sz w:val="30"/>
          <w:szCs w:val="30"/>
          <w:cs/>
          <w:lang w:val="th-TH"/>
        </w:rPr>
        <w:t>อบรมชี้แจงอย่างสม่ำเสมอ กำชับผู้ใต้บังคับบัญชาให้ปฏิบัติตา</w:t>
      </w:r>
      <w:r>
        <w:rPr>
          <w:rFonts w:ascii="TH SarabunIT๙" w:hAnsi="TH SarabunIT๙" w:cs="TH SarabunIT๙" w:hint="cs"/>
          <w:color w:val="000000" w:themeColor="text1"/>
          <w:sz w:val="30"/>
          <w:szCs w:val="30"/>
          <w:cs/>
          <w:lang w:val="th-TH"/>
        </w:rPr>
        <w:t>ม</w:t>
      </w:r>
      <w:r>
        <w:rPr>
          <w:rFonts w:ascii="TH SarabunIT๙" w:hAnsi="TH SarabunIT๙" w:cs="TH SarabunIT๙"/>
          <w:color w:val="000000" w:themeColor="text1"/>
          <w:sz w:val="30"/>
          <w:szCs w:val="30"/>
          <w:cs/>
          <w:lang w:val="th-TH"/>
        </w:rPr>
        <w:t>นโยบายต่อต้านการ</w:t>
      </w:r>
      <w:r w:rsidR="0022578D">
        <w:rPr>
          <w:rFonts w:ascii="TH SarabunIT๙" w:hAnsi="TH SarabunIT๙" w:cs="TH SarabunIT๙" w:hint="cs"/>
          <w:color w:val="000000" w:themeColor="text1"/>
          <w:sz w:val="30"/>
          <w:szCs w:val="30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(Anti-Bribery Policy) </w:t>
      </w:r>
      <w:r>
        <w:rPr>
          <w:rFonts w:ascii="TH SarabunIT๙" w:hAnsi="TH SarabunIT๙" w:cs="TH SarabunIT๙"/>
          <w:color w:val="000000" w:themeColor="text1"/>
          <w:sz w:val="30"/>
          <w:szCs w:val="30"/>
          <w:cs/>
          <w:lang w:val="th-TH"/>
        </w:rPr>
        <w:t>และการไม่รับ</w:t>
      </w:r>
      <w:r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0"/>
          <w:szCs w:val="30"/>
          <w:cs/>
          <w:lang w:val="th-TH"/>
        </w:rPr>
        <w:t>ของขวัญของกำนัล หรือ ประโยชน์อื่นใด</w:t>
      </w:r>
      <w:r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(No Gift Policy) </w:t>
      </w:r>
      <w:r>
        <w:rPr>
          <w:rFonts w:ascii="TH SarabunIT๙" w:hAnsi="TH SarabunIT๙" w:cs="TH SarabunIT๙"/>
          <w:color w:val="000000" w:themeColor="text1"/>
          <w:sz w:val="30"/>
          <w:szCs w:val="30"/>
          <w:cs/>
          <w:lang w:val="th-TH"/>
        </w:rPr>
        <w:t>จากการปฏิบัติหน้าที</w:t>
      </w:r>
      <w:r>
        <w:rPr>
          <w:rFonts w:ascii="TH SarabunIT๙" w:hAnsi="TH SarabunIT๙" w:cs="TH SarabunIT๙" w:hint="cs"/>
          <w:color w:val="000000" w:themeColor="text1"/>
          <w:sz w:val="30"/>
          <w:szCs w:val="30"/>
          <w:cs/>
          <w:lang w:val="th-TH"/>
        </w:rPr>
        <w:t>่</w:t>
      </w:r>
    </w:p>
    <w:p w14:paraId="1D7B02AC" w14:textId="77777777" w:rsidR="0006717A" w:rsidRDefault="00000000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56329EB8" wp14:editId="6EFFD6BA">
            <wp:simplePos x="0" y="0"/>
            <wp:positionH relativeFrom="column">
              <wp:posOffset>304800</wp:posOffset>
            </wp:positionH>
            <wp:positionV relativeFrom="paragraph">
              <wp:posOffset>117475</wp:posOffset>
            </wp:positionV>
            <wp:extent cx="3826510" cy="2870835"/>
            <wp:effectExtent l="0" t="0" r="13970" b="9525"/>
            <wp:wrapNone/>
            <wp:docPr id="69" name="Picture 6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2651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67DD8E43" wp14:editId="39A7815F">
            <wp:simplePos x="0" y="0"/>
            <wp:positionH relativeFrom="column">
              <wp:posOffset>4284345</wp:posOffset>
            </wp:positionH>
            <wp:positionV relativeFrom="paragraph">
              <wp:posOffset>121285</wp:posOffset>
            </wp:positionV>
            <wp:extent cx="3830320" cy="2873375"/>
            <wp:effectExtent l="0" t="0" r="10160" b="6985"/>
            <wp:wrapNone/>
            <wp:docPr id="68" name="Picture 68" descr="35826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358260_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23C6E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375076D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BAAB4AA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EE1D651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8E7C53A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E86402C" w14:textId="77777777" w:rsidR="0006717A" w:rsidRDefault="0006717A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F58CCCD" w14:textId="77777777" w:rsidR="0006717A" w:rsidRDefault="0006717A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CB58ED7" w14:textId="77777777" w:rsidR="0006717A" w:rsidRDefault="0006717A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C35BB0D" w14:textId="5702385D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2257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วันที่ 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เม.ย.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6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10.00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สมาน เชาว์มะเริง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ผกก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,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bookmarkStart w:id="0" w:name="_Hlk196866324"/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ท.สุคิด ขจรเพ็ชร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รอง ผกก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bookmarkEnd w:id="0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ผู้บังคับบัญชาตามคำสั่ง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1212/2537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ลง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ประชุมชี้แจงข้อราชการข้าราชการตำรวจสายงานป้องกันปราบปราม โดยกําชับให้ เจ้าหน้าที่ตำรวจปฏิบัติตามนโยบายต่อต้านการ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Anti-Bribery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และการไม่รับของขวัญ ของกำนัลหรือประโยชน์อื่นใด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No Gift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จากการปฏิบัติหน้าที่ โดยให้ผู้บังคับบัญชาตาม</w:t>
      </w:r>
      <w:proofErr w:type="spellStart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คํ</w:t>
      </w:r>
      <w:proofErr w:type="spellEnd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าสั่ง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1212/2537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ลง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2537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อบรมชี้แจง สอดส่องดูแล การปฏิบัติของผู้ใต้บังคับบัญชาในปกครอง อย่างใกล้ชิด กำกับติดตามการปฏิบัติของเจ้าหน้าที่ให้ปฏิบัติตามกฎหมายโดยเคร่งครัด ไม่ให้มีการเรียกรับผลประโยชน์เพื่อช่วยเหลือผู้กระทำผิด โดยให้มีการกําชับ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การปฏิบัติก่อนออกปฏิบัติหน้าที่อย่างสม่ำเสมอ</w:t>
      </w:r>
    </w:p>
    <w:p w14:paraId="1455BFC3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8AA4DBE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8754ACF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6C3F0C4" w14:textId="444C7641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รายงานผลการดำเนินงานประเมินความเสี่ยงต่อการ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A70FC4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65F87BEC" w14:textId="77777777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สายงานจราจร</w:t>
      </w:r>
    </w:p>
    <w:tbl>
      <w:tblPr>
        <w:tblStyle w:val="ae"/>
        <w:tblW w:w="14312" w:type="dxa"/>
        <w:jc w:val="center"/>
        <w:tblLook w:val="04A0" w:firstRow="1" w:lastRow="0" w:firstColumn="1" w:lastColumn="0" w:noHBand="0" w:noVBand="1"/>
      </w:tblPr>
      <w:tblGrid>
        <w:gridCol w:w="2405"/>
        <w:gridCol w:w="3941"/>
        <w:gridCol w:w="5982"/>
        <w:gridCol w:w="1984"/>
      </w:tblGrid>
      <w:tr w:rsidR="0006717A" w14:paraId="0BA968EF" w14:textId="77777777">
        <w:trPr>
          <w:jc w:val="center"/>
        </w:trPr>
        <w:tc>
          <w:tcPr>
            <w:tcW w:w="2405" w:type="dxa"/>
            <w:shd w:val="clear" w:color="auto" w:fill="C00000"/>
          </w:tcPr>
          <w:p w14:paraId="08B6FC15" w14:textId="77777777" w:rsidR="0006717A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ประเด็นความเสี่ยง</w:t>
            </w:r>
          </w:p>
          <w:p w14:paraId="6EF161F5" w14:textId="579D11CD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ต่อการ</w:t>
            </w:r>
            <w:r w:rsidR="00F536D6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ทุจริต</w:t>
            </w:r>
          </w:p>
        </w:tc>
        <w:tc>
          <w:tcPr>
            <w:tcW w:w="3941" w:type="dxa"/>
            <w:shd w:val="clear" w:color="auto" w:fill="C00000"/>
          </w:tcPr>
          <w:p w14:paraId="3D47D3EA" w14:textId="77777777" w:rsidR="0006717A" w:rsidRDefault="0000000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มาตรการควบคุม</w:t>
            </w:r>
          </w:p>
          <w:p w14:paraId="07997EAB" w14:textId="5C2C6D35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ควา</w:t>
            </w:r>
            <w:r w:rsidR="00F536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เสี่ยง</w:t>
            </w:r>
            <w:r w:rsidR="00F536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ทุจริต</w:t>
            </w:r>
          </w:p>
        </w:tc>
        <w:tc>
          <w:tcPr>
            <w:tcW w:w="5982" w:type="dxa"/>
            <w:shd w:val="clear" w:color="auto" w:fill="C00000"/>
          </w:tcPr>
          <w:p w14:paraId="269D249D" w14:textId="77777777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Style w:val="fontstyle01"/>
                <w:rFonts w:ascii="TH SarabunPSK" w:hAnsi="TH SarabunPSK" w:cs="TH SarabunPSK"/>
                <w:cs/>
                <w:lang w:val="th-TH"/>
              </w:rPr>
              <w:t>วิธีการดำเนินการ</w:t>
            </w:r>
          </w:p>
        </w:tc>
        <w:tc>
          <w:tcPr>
            <w:tcW w:w="1984" w:type="dxa"/>
            <w:shd w:val="clear" w:color="auto" w:fill="C00000"/>
          </w:tcPr>
          <w:p w14:paraId="7592613D" w14:textId="77777777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Style w:val="fontstyle01"/>
                <w:rFonts w:ascii="TH SarabunPSK" w:hAnsi="TH SarabunPSK" w:cs="TH SarabunPSK"/>
                <w:cs/>
                <w:lang w:val="th-TH"/>
              </w:rPr>
              <w:t>ผลการดำเนินงาน</w:t>
            </w:r>
          </w:p>
        </w:tc>
      </w:tr>
      <w:tr w:rsidR="0006717A" w14:paraId="7C6786EA" w14:textId="77777777">
        <w:trPr>
          <w:jc w:val="center"/>
        </w:trPr>
        <w:tc>
          <w:tcPr>
            <w:tcW w:w="2405" w:type="dxa"/>
          </w:tcPr>
          <w:p w14:paraId="7D2B5164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Style w:val="fontstyle01"/>
                <w:rFonts w:ascii="TH SarabunIT๙" w:hAnsi="TH SarabunIT๙" w:cs="TH SarabunIT๙"/>
                <w:color w:val="000000" w:themeColor="text1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มีการเรียกรับ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สินบนหรือ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ผลประโยชน์เพื่อแลกกับการทำให้รับโทษน้อยลง</w:t>
            </w:r>
          </w:p>
          <w:p w14:paraId="01DE6EDB" w14:textId="77777777" w:rsidR="0006717A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เจ้าหน้าที่เรียกรับ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 xml:space="preserve">สินบน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ทรัพย์สินหรือประโยชน์อื่นใดแทนการถูกจับกุม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หรือออกใบสั่ง</w:t>
            </w:r>
          </w:p>
          <w:p w14:paraId="4D4F6F0C" w14:textId="77777777" w:rsidR="0006717A" w:rsidRDefault="0006717A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B63EEA2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3941" w:type="dxa"/>
          </w:tcPr>
          <w:p w14:paraId="43C6B470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การประกาศนโยบายต่อต้านการรับสินบน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และการไม่รับของขวัญของกำนัล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หรือประโยชน์อื่นใด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proofErr w:type="gram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No Gift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จากการปฏิบัติหน้าที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่</w:t>
            </w:r>
          </w:p>
          <w:p w14:paraId="390502A2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กำหนด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แนวทาง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การปฏิบัติของเจ้าหน้าที่ และประเมินผลการปฏิบัติทุกครั้งหลังเสร็จสิ้นภารกิจ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  <w:t>3.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นำเทคโนโลยีมาใช้ในการป้องกันการรับสินบน</w:t>
            </w:r>
          </w:p>
          <w:p w14:paraId="1042C171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ตรวจสอบระบบใบสั่ง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PTM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กับต้นขั้วใบเสร็จรับเงิน ให้มีความถูกต้องตามระเบียบ</w:t>
            </w:r>
          </w:p>
          <w:p w14:paraId="6C03D58E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5.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  <w:t xml:space="preserve">1212/2537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37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สอดส่อง ดูแลการปฏิบัติผู้ใต้บังคับบัญชาในปกครองอย่างใกล้ชิด</w:t>
            </w:r>
          </w:p>
          <w:p w14:paraId="6A2489B1" w14:textId="77777777" w:rsidR="0006717A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6.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มีช่องทาง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ร้องเรียน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การทุจริต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รับสินบนสำหรับประชาชนที่พบเห็นการกระทำผิดของเจ้าหน้า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ที่</w:t>
            </w:r>
          </w:p>
          <w:p w14:paraId="16C334BA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4A8A5366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5982" w:type="dxa"/>
          </w:tcPr>
          <w:p w14:paraId="37AE3F7B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ผู้บังคับบัญชากำชับการปฏิบัติก่อนออกปฏิบัติหน้าที่อย่างสม่ำเสมอ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วางแนวทางปฏิบัติและประเมินผลและแจ้งให้เจ้าหน้าที่ทุกคนรับทราบ</w:t>
            </w:r>
          </w:p>
          <w:p w14:paraId="32C619D7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2.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จัดสรรเทคโนโลยีสำหรับป้องกันการ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รับสินบน เช่น กล้องประจำตัวเจ้าหน้าที่ ติดตั้งกล้อง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CCTV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ประจำจุดตรวจ</w:t>
            </w:r>
          </w:p>
          <w:p w14:paraId="74DA23DF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3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ตรวจสอบระบบใบสั่ง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PTM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กับต้นขั้ว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ใบเสร็จรับเงิน มีความถูกต้องตามระเบียบ</w:t>
            </w:r>
          </w:p>
          <w:p w14:paraId="6F9F08E3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4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ตรวจสอบเรื่องร้องเรียนเกี่ยวกับการรับ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สินบนต่อหน้าที่ของเจ้าหน้าที่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</w:p>
          <w:p w14:paraId="4324D571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5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ผู้บังคับบัญชาตามคำสั่ง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1212/ 2537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37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อบรมชี้แจงอย่างสม่ำเสมอ กำชับผู้ใต้บังคับบัญชาให้ปฏิบัติตาม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และการไม่รับของขวัญของกำนัล หรือ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No Gift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จากการ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ปฏิบัติหน้าที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  <w:lang w:val="th-TH"/>
              </w:rPr>
              <w:t>่</w:t>
            </w:r>
          </w:p>
          <w:p w14:paraId="771D15F5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ประกาศนโยบายต่อต้านการรับสินบน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(Anti-Bribery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และการไม่รับของขวัญ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ของกำนัล หรือประโยชน์อื่นใด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No Gift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จากการปฏิบัติหน้าที่ จัดทำป้าย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ติดตั้ง ณ จุดบริการประชาชน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One Stop Service</w:t>
            </w:r>
          </w:p>
          <w:p w14:paraId="31E043E7" w14:textId="1349853F" w:rsidR="0006717A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7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จัดทำป้ายช่องทางการร้องเรียนการทุจริต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/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รับสินบน 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  <w:lang w:val="th-TH"/>
              </w:rPr>
              <w:t>ด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ตั้ง ณ จุดบริการประชาชน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One Stop Service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และเว็บไซต์ของ สภ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 w:rsidR="00A70FC4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โนนกุง</w:t>
            </w:r>
          </w:p>
          <w:p w14:paraId="0399BDFA" w14:textId="77777777" w:rsidR="0006717A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8.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นำ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  <w:lang w:val="th-TH"/>
              </w:rPr>
              <w:t>ป้าย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ช่องทางการร้องเรียนการทุจริต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/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รับสินบน ติดตั้งบริเวณจุดตรวจ</w:t>
            </w:r>
          </w:p>
          <w:p w14:paraId="3C19D71E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65E75AF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30D5A7F9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0F99B66E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16F84B91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4E77B698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61A4B28B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066269B9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087E8EEA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7A3D5D07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1F26D453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Style w:val="fontstyle01"/>
                <w:rFonts w:ascii="TH SarabunIT๙" w:hAnsi="TH SarabunIT๙" w:cs="TH SarabunIT๙"/>
                <w:color w:val="000000" w:themeColor="text1"/>
                <w:cs/>
                <w:lang w:val="th-TH"/>
              </w:rPr>
              <w:t>ดำเนินการเสร็จสิ้น</w:t>
            </w:r>
          </w:p>
          <w:p w14:paraId="2FAC3484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2AAFAC7B" w14:textId="5551CC29" w:rsidR="0006717A" w:rsidRDefault="00000000" w:rsidP="00F536D6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รายงานผลการดำเนินงานประเมินความเสี่ยงต่อการ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A70FC4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3078ACB2" w14:textId="79D0B2E2" w:rsidR="0006717A" w:rsidRDefault="00A70FC4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35712" behindDoc="0" locked="0" layoutInCell="1" allowOverlap="1" wp14:anchorId="6A1AFBF7" wp14:editId="2094FA92">
            <wp:simplePos x="0" y="0"/>
            <wp:positionH relativeFrom="column">
              <wp:posOffset>4572000</wp:posOffset>
            </wp:positionH>
            <wp:positionV relativeFrom="paragraph">
              <wp:posOffset>300990</wp:posOffset>
            </wp:positionV>
            <wp:extent cx="3456940" cy="245999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36736" behindDoc="0" locked="0" layoutInCell="1" allowOverlap="1" wp14:anchorId="666EA1F6" wp14:editId="566B78DE">
            <wp:simplePos x="0" y="0"/>
            <wp:positionH relativeFrom="column">
              <wp:posOffset>755015</wp:posOffset>
            </wp:positionH>
            <wp:positionV relativeFrom="paragraph">
              <wp:posOffset>248920</wp:posOffset>
            </wp:positionV>
            <wp:extent cx="3418205" cy="2563495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205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สายงานจราจร</w:t>
      </w:r>
    </w:p>
    <w:p w14:paraId="2086037B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0403EDA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BB821BD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1F322C1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78930D0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226838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404D8DB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8FFF8FE" w14:textId="5C5B4CAA" w:rsidR="0006717A" w:rsidRDefault="00A42806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ABEF09D" wp14:editId="68AD5323">
                <wp:simplePos x="0" y="0"/>
                <wp:positionH relativeFrom="column">
                  <wp:posOffset>5601335</wp:posOffset>
                </wp:positionH>
                <wp:positionV relativeFrom="paragraph">
                  <wp:posOffset>71120</wp:posOffset>
                </wp:positionV>
                <wp:extent cx="1376680" cy="340360"/>
                <wp:effectExtent l="10160" t="7620" r="13335" b="13970"/>
                <wp:wrapNone/>
                <wp:docPr id="988359410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668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03A06" w14:textId="77777777" w:rsidR="0006717A" w:rsidRDefault="00000000">
                            <w:pPr>
                              <w:jc w:val="center"/>
                              <w:rPr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กล้องประจำตั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ว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0"/>
                                <w:szCs w:val="30"/>
                                <w:cs/>
                                <w:lang w:val="th-TH"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EF09D" id="Rectangle 104" o:spid="_x0000_s1026" style="position:absolute;left:0;text-align:left;margin-left:441.05pt;margin-top:5.6pt;width:108.4pt;height:26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/vWEgIAACEEAAAOAAAAZHJzL2Uyb0RvYy54bWysU9tu2zAMfR+wfxD0vti5NjXiFEW6DAO6&#10;C9DtA2RZtoXJokYpcbKvH6WkaXZ5GqYHgRSpo8NDanV36A3bK/QabMnHo5wzZSXU2rYl//pl+2bJ&#10;mQ/C1sKAVSU/Ks/v1q9frQZXqAl0YGqFjECsLwZX8i4EV2SZl53qhR+BU5aCDWAvArnYZjWKgdB7&#10;k03yfJENgLVDkMp7On04Bfk64TeNkuFT03gVmCk5cQtpx7RXcc/WK1G0KFyn5ZmG+AcWvdCWHr1A&#10;PYgg2A71H1C9lggemjCS0GfQNFqqVANVM85/q+apE06lWkgc7y4y+f8HKz/un9xnjNS9ewT5zTML&#10;m07YVt0jwtApUdNz4yhUNjhfXC5Ex9NVVg0foKbWil2ApMGhwT4CUnXskKQ+XqRWh8AkHY6nN4vF&#10;kjoiKTad5dNF6kUmiufbDn14p6Bn0Sg5UisTutg/+hDZiOI5JbEHo+utNiY52FYbg2wvqO3btFIB&#10;VOR1mrFsKPntfDJPyL/E/DVEntbfIHodaH6N7ku+vCSJIsr21tZpuoLQ5mQTZWPPOkbp4pT6Ihyq&#10;AyVGs4L6SIoinOaU/hUZHeAPzgaa0ZL77zuBijPz3lJXbsezWRzq5MzmNxNy8DpSXUeElQRV8sDZ&#10;ydyE00fYOdRtRy+NkwwW7qmTjU4iv7A686Y5TNqf/0wc9Gs/Zb387PVPAAAA//8DAFBLAwQUAAYA&#10;CAAAACEA1adFZt4AAAAKAQAADwAAAGRycy9kb3ducmV2LnhtbEyPwU7DMBBE70j8g7VI3KidgCon&#10;xKkQqEgc2/TCbRObJG28jmKnDXw97gmOq3maeVtsFjuws5l870hBshLADDVO99QqOFTbBwnMBySN&#10;gyOj4Nt42JS3NwXm2l1oZ8770LJYQj5HBV0IY865bzpj0a/caChmX26yGOI5tVxPeInlduCpEGtu&#10;sae40OFoXjvTnPazVVD36QF/dtW7sNn2MXws1XH+fFPq/m55eQYWzBL+YLjqR3Uoo1PtZtKeDQqk&#10;TJOIxiBJgV0BkckMWK1g/SSBlwX//0L5CwAA//8DAFBLAQItABQABgAIAAAAIQC2gziS/gAAAOEB&#10;AAATAAAAAAAAAAAAAAAAAAAAAABbQ29udGVudF9UeXBlc10ueG1sUEsBAi0AFAAGAAgAAAAhADj9&#10;If/WAAAAlAEAAAsAAAAAAAAAAAAAAAAALwEAAF9yZWxzLy5yZWxzUEsBAi0AFAAGAAgAAAAhAIM7&#10;+9YSAgAAIQQAAA4AAAAAAAAAAAAAAAAALgIAAGRycy9lMm9Eb2MueG1sUEsBAi0AFAAGAAgAAAAh&#10;ANWnRWbeAAAACgEAAA8AAAAAAAAAAAAAAAAAbAQAAGRycy9kb3ducmV2LnhtbFBLBQYAAAAABAAE&#10;APMAAAB3BQAAAAA=&#10;">
                <v:textbox>
                  <w:txbxContent>
                    <w:p w14:paraId="41F03A06" w14:textId="77777777" w:rsidR="0006717A" w:rsidRDefault="00000000">
                      <w:pPr>
                        <w:jc w:val="center"/>
                        <w:rPr>
                          <w:szCs w:val="2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0"/>
                          <w:szCs w:val="30"/>
                          <w:cs/>
                          <w:lang w:val="th-TH"/>
                        </w:rPr>
                        <w:t>กล้องประจำตั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0"/>
                          <w:szCs w:val="30"/>
                          <w:cs/>
                          <w:lang w:val="th-TH"/>
                        </w:rPr>
                        <w:t>ว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0"/>
                          <w:szCs w:val="30"/>
                          <w:cs/>
                          <w:lang w:val="th-TH"/>
                        </w:rPr>
                        <w:t>เจ้าหน้าที่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216591" wp14:editId="4CCAA70E">
                <wp:simplePos x="0" y="0"/>
                <wp:positionH relativeFrom="column">
                  <wp:posOffset>150495</wp:posOffset>
                </wp:positionH>
                <wp:positionV relativeFrom="paragraph">
                  <wp:posOffset>77470</wp:posOffset>
                </wp:positionV>
                <wp:extent cx="3848735" cy="545465"/>
                <wp:effectExtent l="7620" t="13970" r="10795" b="12065"/>
                <wp:wrapNone/>
                <wp:docPr id="2063491629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735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6A287" w14:textId="77777777" w:rsidR="0006717A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1.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ผู้บังคับบัญชากำชับการปฏิบัติ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แจ้ง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แนวทางปฏิบัติและประเมินผล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โดยแจ้งให้ทุกนายทราบ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ก่อนออกปฏิบัติหน้าที่อย่างสม่ำเสมอ</w:t>
                            </w:r>
                          </w:p>
                          <w:p w14:paraId="7F35F8B2" w14:textId="77777777" w:rsidR="0006717A" w:rsidRDefault="000671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16591" id="Rectangle 103" o:spid="_x0000_s1027" style="position:absolute;left:0;text-align:left;margin-left:11.85pt;margin-top:6.1pt;width:303.05pt;height:42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iFHFAIAACgEAAAOAAAAZHJzL2Uyb0RvYy54bWysU9tu2zAMfR+wfxD0vjhJ7TY14hRFugwD&#10;ugvQ7QNkWY6FyaJGKbGzrx+lpGl2eRqmB4EUqaPDQ2p5N/aG7RV6Dbbis8mUM2UlNNpuK/71y+bN&#10;gjMfhG2EAasqflCe361ev1oOrlRz6MA0ChmBWF8OruJdCK7MMi871Qs/AacsBVvAXgRycZs1KAZC&#10;7002n06vswGwcQhSeU+nD8cgXyX8tlUyfGpbrwIzFSduIe2Y9jru2Wopyi0K12l5oiH+gUUvtKVH&#10;z1APIgi2Q/0HVK8lgoc2TCT0GbStlirVQNXMpr9V89QJp1ItJI53Z5n8/4OVH/dP7jNG6t49gvzm&#10;mYV1J+xW3SPC0CnR0HOzKFQ2OF+eL0TH01VWDx+godaKXYCkwdhiHwGpOjYmqQ9nqdUYmKTDq0W+&#10;uLkqOJMUK/Iivy7SE6J8vu3Qh3cKehaNiiO1MqGL/aMPkY0on1MSezC62WhjkoPbem2Q7QW1fZPW&#10;Cd1fphnLhorfFvMiIf8S85cQ07T+BtHrQPNrdF/xxTlJlFG2t7ZJ0xWENkebKBt70jFKF6fUl2Gs&#10;R6abk8jxpIbmQMIiHMeVvhcZHeAPzgYa1Yr77zuBijPz3lJzbmd5Hmc7OXlxMycHLyP1ZURYSVAV&#10;D5wdzXU4/oedQ73t6KVZUsPCPTW01UnrF1Yn+jSOqQWnrxPn/dJPWS8ffPUTAAD//wMAUEsDBBQA&#10;BgAIAAAAIQAJqJ2b3QAAAAgBAAAPAAAAZHJzL2Rvd25yZXYueG1sTI/BTsMwEETvSPyDtUjcqFNX&#10;Kk0ap0KgInFs0ws3J94mgXgdxU4b+HqWExx3ZjT7Jt/NrhcXHEPnScNykYBAqr3tqNFwKvcPGxAh&#10;GrKm94QavjDArri9yU1m/ZUOeDnGRnAJhcxoaGMcMilD3aIzYeEHJPbOfnQm8jk20o7myuWulypJ&#10;1tKZjvhDawZ8brH+PE5OQ9Wpk/k+lK+JS/er+DaXH9P7i9b3d/PTFkTEOf6F4Ref0aFgpspPZIPo&#10;NajVIydZVwoE+2uV8pRKQ7pZgixy+X9A8QMAAP//AwBQSwECLQAUAAYACAAAACEAtoM4kv4AAADh&#10;AQAAEwAAAAAAAAAAAAAAAAAAAAAAW0NvbnRlbnRfVHlwZXNdLnhtbFBLAQItABQABgAIAAAAIQA4&#10;/SH/1gAAAJQBAAALAAAAAAAAAAAAAAAAAC8BAABfcmVscy8ucmVsc1BLAQItABQABgAIAAAAIQD5&#10;qiFHFAIAACgEAAAOAAAAAAAAAAAAAAAAAC4CAABkcnMvZTJvRG9jLnhtbFBLAQItABQABgAIAAAA&#10;IQAJqJ2b3QAAAAgBAAAPAAAAAAAAAAAAAAAAAG4EAABkcnMvZG93bnJldi54bWxQSwUGAAAAAAQA&#10;BADzAAAAeAUAAAAA&#10;">
                <v:textbox>
                  <w:txbxContent>
                    <w:p w14:paraId="6226A287" w14:textId="77777777" w:rsidR="0006717A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1.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  <w:lang w:val="th-TH"/>
                        </w:rPr>
                        <w:t>ผู้บังคับบัญชากำชับการปฏิบัติ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:lang w:val="th-TH"/>
                        </w:rPr>
                        <w:t>แจ้ง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  <w:lang w:val="th-TH"/>
                        </w:rPr>
                        <w:t>แนวทางปฏิบัติและประเมินผล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:lang w:val="th-TH"/>
                        </w:rPr>
                        <w:t>โดยแจ้งให้ทุกนายทราบ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  <w:lang w:val="th-TH"/>
                        </w:rPr>
                        <w:t>ก่อนออกปฏิบัติหน้าที่อย่างสม่ำเสมอ</w:t>
                      </w:r>
                    </w:p>
                    <w:p w14:paraId="7F35F8B2" w14:textId="77777777" w:rsidR="0006717A" w:rsidRDefault="0006717A"/>
                  </w:txbxContent>
                </v:textbox>
              </v:rect>
            </w:pict>
          </mc:Fallback>
        </mc:AlternateContent>
      </w:r>
    </w:p>
    <w:p w14:paraId="2EFFDAED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87E87D9" w14:textId="10D06A28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วันที่ 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16 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เม.ย.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6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10.00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 –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12.00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น โดยการอำนวยการของ 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สมาน เชาว์มะเริง 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ผกก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โนนกุง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มอบหมายให้ 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ท.สุคิด ขจรเพ็ชร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รอง ผกก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หัวหน้าจุดตรวจ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,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ร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สายันต์  สมหมาย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รอง สว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ประชุมปล่อยแถวชุดจราจร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แจ้ง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แนวทางปฏิบัติและประเมินผล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โดยแจ้งให้ทุกนายทราบ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ก่อนออกปฏิบัติหน้าที่ กำชับการปฏิบัติหน้าที่ในการ ตั้งจุดตรวจจุดสกัด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แจ้ง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แนวทางปฏิบัติและประเมินผล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โดยแจ้งให้ทุกนายทราบ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ก่อนออกปฏิบัติหน้าที่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โดยกํา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ชับ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ให้เจ้าหน้าที่ตำรวจปฏิบัติตามนโยบายต่อต้านการ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Anti-Bribery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และการไม่รับของขวัญ ของกำนัลหรือประโยชน์อื่นใด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No Gift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จากการปฏิบัติหน้าที่ ห้ามไม่ให้มีการเรียกรับทรัพย์สินเพื่อแลกกับ การไม่จับกุมหรือการเรียกรับผลประโยชน์โดยเด็ดขาด กำชับให้ปฏิบัติหน้าที่ตามกฎหมายโดยเคร่งครัด พร้อมทั้งได้ตรวจสอบความพร้อมการแต่งกาย กล้อง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ประจำตัว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Body Camera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ให้มีความพร้อมในการใช้งาน</w:t>
      </w:r>
    </w:p>
    <w:p w14:paraId="192E49D4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FD3141F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FB7B563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5B685C9" w14:textId="15F77C85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รายงานผลการดำเนินงานประเมินความเสี่ยงต่อการ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A70FC4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06373C60" w14:textId="3ECA36B9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สายงานจราจร</w:t>
      </w:r>
    </w:p>
    <w:p w14:paraId="1013E5E0" w14:textId="6A1EB41A" w:rsidR="0006717A" w:rsidRDefault="00A70FC4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37760" behindDoc="0" locked="0" layoutInCell="1" allowOverlap="1" wp14:anchorId="5856FAC6" wp14:editId="4E9F2B87">
            <wp:simplePos x="0" y="0"/>
            <wp:positionH relativeFrom="column">
              <wp:posOffset>535305</wp:posOffset>
            </wp:positionH>
            <wp:positionV relativeFrom="paragraph">
              <wp:posOffset>13970</wp:posOffset>
            </wp:positionV>
            <wp:extent cx="2952750" cy="2214880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38784" behindDoc="0" locked="0" layoutInCell="1" allowOverlap="1" wp14:anchorId="5E423DCC" wp14:editId="228FBA9D">
            <wp:simplePos x="0" y="0"/>
            <wp:positionH relativeFrom="column">
              <wp:posOffset>4218305</wp:posOffset>
            </wp:positionH>
            <wp:positionV relativeFrom="paragraph">
              <wp:posOffset>307340</wp:posOffset>
            </wp:positionV>
            <wp:extent cx="3293745" cy="2085975"/>
            <wp:effectExtent l="0" t="0" r="0" b="0"/>
            <wp:wrapNone/>
            <wp:docPr id="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10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74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6668249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A12867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297B0E4" w14:textId="258E7486" w:rsidR="0006717A" w:rsidRDefault="00A42806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6308474" wp14:editId="6EC20D8B">
                <wp:simplePos x="0" y="0"/>
                <wp:positionH relativeFrom="column">
                  <wp:posOffset>916940</wp:posOffset>
                </wp:positionH>
                <wp:positionV relativeFrom="paragraph">
                  <wp:posOffset>170815</wp:posOffset>
                </wp:positionV>
                <wp:extent cx="366395" cy="824230"/>
                <wp:effectExtent l="2540" t="1905" r="21590" b="31115"/>
                <wp:wrapNone/>
                <wp:docPr id="2094195529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95" cy="82423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41562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utoShape 78" o:spid="_x0000_s1026" type="#_x0000_t23" style="position:absolute;margin-left:72.2pt;margin-top:13.45pt;width:28.85pt;height:6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mszSwIAAIQEAAAOAAAAZHJzL2Uyb0RvYy54bWysVNuO2yAQfa/Uf0C8N3acyyZWnNVuVltV&#10;2l6ktOozAWzTYoYCibP79R1wkkbdt6p+QAwwZ86Zi1e3x06Tg3ReganoeJRTIg0HoUxT0W9fH98t&#10;KPGBGcE0GFnRZ+np7frtm1VvS1lAC1pIRxDE+LK3FW1DsGWWed7KjvkRWGnwsgbXsYCmazLhWI/o&#10;nc6KPJ9nPThhHXDpPZ4+DJd0nfDrWvLwua69DERXFLmFtLq07uKarVesbByzreInGuwfWHRMGQx6&#10;gXpggZG9U6+gOsUdeKjDiEOXQV0rLpMGVDPO/1KzbZmVSQsmx9tLmvz/g+WfDlv7xUXq3j4B/+mJ&#10;gU3LTCPvnIO+lUxguHFMVNZbX14couHRlez6jyCwtGwfIOXgWLsuAqI6ckypfr6kWh4D4Xg4mc8n&#10;yxklHK8WxbSYpFJkrDw7W+fDewkdiZuKCjD7kNDZ4cmHlGpBDOtiYPGDkrrTWLgD0+SMdHqImGes&#10;pBK0Eo9K62S4ZrfRjqBbRTd5/JJQTMb1M23iYwPRLeaBlcOJTA12ogP7IN22FT0RKjIuFpMlNr9Q&#10;2G2TRT7PlzeUMN3gmPDgKHEQvqvQphrH9Lzisygm9/n9oFnblg0sZ9ckB/qJ0SV8sq6YparFQsWZ&#10;8OUOxDMWDaOnyuDo4qYF90JJj2NQUf9rz5ykRH8wWPjleDqNc5OM6eymQMNd3+yub5jhCFXRgErT&#10;dhOGWdtbp5oWI42THgN32Cy1CueuGlidWgxbPYk4jWWcpWs7vfrz81j/BgAA//8DAFBLAwQUAAYA&#10;CAAAACEAHrNVJt0AAAAKAQAADwAAAGRycy9kb3ducmV2LnhtbEyPy07DMBBF90j8gzVI7KjdKA0Q&#10;4lQICcSWtERi58aTh4jHUey24e8ZVnR5dY/unCm2ixvFCecweNKwXikQSI23A3Ua9rvXuwcQIRqy&#10;ZvSEGn4wwLa8vipMbv2ZPvBUxU7wCIXcaOhjnHIpQ9OjM2HlJyTuWj87EznOnbSzOfO4G2WiVCad&#10;GYgv9GbClx6b7+roNJi93GVvn3XdOhrVe119tbLdaH17szw/gYi4xH8Y/vRZHUp2Ovgj2SBGzmma&#10;MqohyR5BMJCoZA3iwM0muwdZFvLyhfIXAAD//wMAUEsBAi0AFAAGAAgAAAAhALaDOJL+AAAA4QEA&#10;ABMAAAAAAAAAAAAAAAAAAAAAAFtDb250ZW50X1R5cGVzXS54bWxQSwECLQAUAAYACAAAACEAOP0h&#10;/9YAAACUAQAACwAAAAAAAAAAAAAAAAAvAQAAX3JlbHMvLnJlbHNQSwECLQAUAAYACAAAACEAiD5r&#10;M0sCAACEBAAADgAAAAAAAAAAAAAAAAAuAgAAZHJzL2Uyb0RvYy54bWxQSwECLQAUAAYACAAAACEA&#10;HrNVJt0AAAAKAQAADwAAAAAAAAAAAAAAAAClBAAAZHJzL2Rvd25yZXYueG1sUEsFBgAAAAAEAAQA&#10;8wAAAK8FAAAAAA==&#10;" adj="0" fillcolor="#c00000" stroked="f" strokecolor="#f2f2f2" strokeweight="3pt">
                <v:shadow on="t" color="#823b0b" opacity=".5" offset="1pt"/>
              </v:shape>
            </w:pict>
          </mc:Fallback>
        </mc:AlternateContent>
      </w:r>
    </w:p>
    <w:p w14:paraId="6069DA84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7F0E2ED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F3E8A4B" w14:textId="6DB35709" w:rsidR="0006717A" w:rsidRDefault="00A42806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E5654D8" wp14:editId="3BEF7DA1">
                <wp:simplePos x="0" y="0"/>
                <wp:positionH relativeFrom="column">
                  <wp:posOffset>441960</wp:posOffset>
                </wp:positionH>
                <wp:positionV relativeFrom="paragraph">
                  <wp:posOffset>199390</wp:posOffset>
                </wp:positionV>
                <wp:extent cx="2976245" cy="340360"/>
                <wp:effectExtent l="13335" t="12065" r="10795" b="9525"/>
                <wp:wrapNone/>
                <wp:docPr id="1170896898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6245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02613" w14:textId="77777777" w:rsidR="0006717A" w:rsidRDefault="00000000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ตรวจสอบ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กล้องประจำตั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0"/>
                                <w:szCs w:val="30"/>
                                <w:cs/>
                                <w:lang w:val="th-TH"/>
                              </w:rPr>
                              <w:t>เจ้าหน้าที่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และ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0"/>
                                <w:szCs w:val="30"/>
                              </w:rPr>
                              <w:t>CCTV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654D8" id="Rectangle 109" o:spid="_x0000_s1028" style="position:absolute;left:0;text-align:left;margin-left:34.8pt;margin-top:15.7pt;width:234.35pt;height:26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6bFwIAACgEAAAOAAAAZHJzL2Uyb0RvYy54bWysU9tu2zAMfR+wfxD0vthxk7Qx4hRFugwD&#10;ugvQ7QMUWbaFyaJGKbG7rx+lpGl2eRqmB4EUqaPDQ2p1O/aGHRR6Dbbi00nOmbISam3bin/9sn1z&#10;w5kPwtbCgFUVf1Ke365fv1oNrlQFdGBqhYxArC8HV/EuBFdmmZed6oWfgFOWgg1gLwK52GY1ioHQ&#10;e5MVeb7IBsDaIUjlPZ3eH4N8nfCbRsnwqWm8CsxUnLiFtGPad3HP1itRtihcp+WJhvgHFr3Qlh49&#10;Q92LINge9R9QvZYIHpowkdBn0DRaqlQDVTPNf6vmsRNOpVpIHO/OMvn/Bys/Hh7dZ4zUvXsA+c0z&#10;C5tO2FbdIcLQKVHTc9MoVDY4X54vRMfTVbYbPkBNrRX7AEmDscE+AlJ1bExSP52lVmNgkg6L5fWi&#10;mM05kxS7muVXi9SLTJTPtx368E5Bz6JRcaRWJnRxePAhshHlc0piD0bXW21McrDdbQyyg6C2b9NK&#10;BVCRl2nGsqHiy3kxT8i/xPwlRJ7W3yB6HWh+je4rfnNOEmWU7a2t03QFoc3RJsrGnnSM0sUp9WUY&#10;dyPTNWkSH4gnO6ifSFiE47jS9yKjA/zB2UCjWnH/fS9QcWbeW2rOcjqbxdlOzmx+XZCDl5HdZURY&#10;SVAVD5wdzU04/oe9Q9129NI0qWHhjhra6KT1C6sTfRrH1ILT14nzfumnrJcPvv4JAAD//wMAUEsD&#10;BBQABgAIAAAAIQACNfTv3gAAAAgBAAAPAAAAZHJzL2Rvd25yZXYueG1sTI9BT4NAFITvJv6HzTPx&#10;ZndbLKGUpTGamnhs6cXbA55AZd8SdmnRX+960uNkJjPfZLvZ9OJCo+ssa1guFAjiytYdNxpOxf4h&#10;AeE8co29ZdLwRQ52+e1Nhmltr3ygy9E3IpSwS1FD6/2QSumqlgy6hR2Ig/dhR4M+yLGR9YjXUG56&#10;uVIqlgY7DgstDvTcUvV5nIyGslud8PtQvCqz2Uf+bS7O0/uL1vd389MWhKfZ/4XhFz+gQx6YSjtx&#10;7USvId7EIakhWj6CCP46SiIQpYZkrUDmmfx/IP8BAAD//wMAUEsBAi0AFAAGAAgAAAAhALaDOJL+&#10;AAAA4QEAABMAAAAAAAAAAAAAAAAAAAAAAFtDb250ZW50X1R5cGVzXS54bWxQSwECLQAUAAYACAAA&#10;ACEAOP0h/9YAAACUAQAACwAAAAAAAAAAAAAAAAAvAQAAX3JlbHMvLnJlbHNQSwECLQAUAAYACAAA&#10;ACEArAX+mxcCAAAoBAAADgAAAAAAAAAAAAAAAAAuAgAAZHJzL2Uyb0RvYy54bWxQSwECLQAUAAYA&#10;CAAAACEAAjX0794AAAAIAQAADwAAAAAAAAAAAAAAAABxBAAAZHJzL2Rvd25yZXYueG1sUEsFBgAA&#10;AAAEAAQA8wAAAHwFAAAAAA==&#10;">
                <v:textbox>
                  <w:txbxContent>
                    <w:p w14:paraId="1B302613" w14:textId="77777777" w:rsidR="0006717A" w:rsidRDefault="00000000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0"/>
                          <w:szCs w:val="30"/>
                          <w:cs/>
                          <w:lang w:val="th-TH"/>
                        </w:rPr>
                        <w:t>ตรวจสอบ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0"/>
                          <w:szCs w:val="30"/>
                          <w:cs/>
                          <w:lang w:val="th-TH"/>
                        </w:rPr>
                        <w:t>กล้องประจำตั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0"/>
                          <w:szCs w:val="30"/>
                          <w:cs/>
                          <w:lang w:val="th-TH"/>
                        </w:rPr>
                        <w:t>ว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0"/>
                          <w:szCs w:val="30"/>
                          <w:cs/>
                          <w:lang w:val="th-TH"/>
                        </w:rPr>
                        <w:t>เจ้าหน้าที่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และ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0"/>
                          <w:szCs w:val="30"/>
                        </w:rPr>
                        <w:t>CCTV</w:t>
                      </w:r>
                    </w:p>
                  </w:txbxContent>
                </v:textbox>
              </v:rect>
            </w:pict>
          </mc:Fallback>
        </mc:AlternateContent>
      </w:r>
    </w:p>
    <w:p w14:paraId="2D4C442D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1E03F86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2F1D4F6" w14:textId="75C2FC92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พ.ค.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6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10.00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 –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12.00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โดยการอำนวยการของ 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สมาน เชาว์ มะเริง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ผกก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, 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ท.สุคิด ขจรเพ็ชร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รอง ผกก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มอบหมายให้ 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, 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ร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สายันต์  สมหมาย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รอง สว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.ป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A70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,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ร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ท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พล เรือนเจริญ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รอง สว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(ป.)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70FC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ตรวจสอบกล้อง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ประจำ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ตัว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Body Camera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ของเจ้าหน้าที่ตำรวจจราจร ขณะปฏิบัติหน้าที่ประจำจุดตรวจ และติดตั้งกล้อง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CCTV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ประจำจุดตรวจ เพื่อให้สามารถมองเห็นและบันทึกป้าย ทะเบียนรถของผู้ถูกตรวจค้น และมองเห็นการปฏิบัติงานของเจ้าหน้าที่ตำรวจในการขอดูใบขับขี่ ตรวจค้นบุคคล และยานพาหนะ เพื่อเพิ่มประสิทธิภาพการ ปฏิบัติงานและ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ป้องกันการรับสินบน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สร้างความโปร่งใส สามารถตรวจสอบได้ และนำ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ป้าย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ช่องทางการร้องเรียนการทุจริต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/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รับสินบน ติดตั้งบริเวณจุดตรวจ ให้ประชาชน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มีช่องทางในการร้องเรียนฯและแสดงความคิดเห็น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ในการปฏิบัติงานของเจ้าหน้าที่ตำรวจ</w:t>
      </w:r>
    </w:p>
    <w:p w14:paraId="4283E70A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9434645" w14:textId="599D90DD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รายงานผลการดำเนินงานประเมินความเสี่ยงต่อการ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A70FC4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04EBA487" w14:textId="43E1EC62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0101C23B" wp14:editId="3B850A4E">
            <wp:simplePos x="0" y="0"/>
            <wp:positionH relativeFrom="column">
              <wp:posOffset>5871210</wp:posOffset>
            </wp:positionH>
            <wp:positionV relativeFrom="paragraph">
              <wp:posOffset>337820</wp:posOffset>
            </wp:positionV>
            <wp:extent cx="2320925" cy="2936240"/>
            <wp:effectExtent l="0" t="0" r="10795" b="5080"/>
            <wp:wrapNone/>
            <wp:docPr id="77" name="Picture 77" descr="12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121986"/>
                    <pic:cNvPicPr>
                      <a:picLocks noChangeAspect="1"/>
                    </pic:cNvPicPr>
                  </pic:nvPicPr>
                  <pic:blipFill>
                    <a:blip r:embed="rId37"/>
                    <a:srcRect l="19333" t="29914" r="31110" b="8659"/>
                    <a:stretch>
                      <a:fillRect/>
                    </a:stretch>
                  </pic:blipFill>
                  <pic:spPr>
                    <a:xfrm>
                      <a:off x="0" y="0"/>
                      <a:ext cx="2320925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79E92701" wp14:editId="008A4069">
            <wp:simplePos x="0" y="0"/>
            <wp:positionH relativeFrom="column">
              <wp:posOffset>2479675</wp:posOffset>
            </wp:positionH>
            <wp:positionV relativeFrom="paragraph">
              <wp:posOffset>1270</wp:posOffset>
            </wp:positionV>
            <wp:extent cx="2980690" cy="3641725"/>
            <wp:effectExtent l="0" t="0" r="635" b="6350"/>
            <wp:wrapNone/>
            <wp:docPr id="78" name="Picture 78" descr="S__8200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S__820027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80690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2806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2D5B71D" wp14:editId="75867FCE">
                <wp:simplePos x="0" y="0"/>
                <wp:positionH relativeFrom="column">
                  <wp:posOffset>-1270</wp:posOffset>
                </wp:positionH>
                <wp:positionV relativeFrom="paragraph">
                  <wp:posOffset>309880</wp:posOffset>
                </wp:positionV>
                <wp:extent cx="1859280" cy="821690"/>
                <wp:effectExtent l="8255" t="13335" r="8890" b="12700"/>
                <wp:wrapNone/>
                <wp:docPr id="289215338" name="วงร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9280" cy="82169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12700">
                          <a:solidFill>
                            <a:srgbClr val="09101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DE26E" w14:textId="77777777" w:rsidR="0006717A" w:rsidRDefault="00000000">
                            <w:pPr>
                              <w:jc w:val="center"/>
                            </w:pPr>
                            <w:r>
                              <w:rPr>
                                <w:rFonts w:cs="Cordia New"/>
                                <w:cs/>
                                <w:lang w:val="th-TH"/>
                              </w:rPr>
                              <w:t xml:space="preserve">ตรวจสอบระบบใบสั่ง </w:t>
                            </w:r>
                            <w:r>
                              <w:t xml:space="preserve">PTM </w:t>
                            </w:r>
                            <w:r>
                              <w:rPr>
                                <w:rFonts w:cs="Cordia New"/>
                                <w:cs/>
                                <w:lang w:val="th-TH"/>
                              </w:rPr>
                              <w:t>กับต้นขั้วใบเสร็จ</w:t>
                            </w:r>
                            <w:r>
                              <w:cr/>
                            </w:r>
                            <w:r>
                              <w:rPr>
                                <w:rFonts w:cs="Cordia New"/>
                                <w:cs/>
                                <w:lang w:val="th-TH"/>
                              </w:rPr>
                              <w:t>รับเงิน มีความถูกต้องตามระเบียบ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D5B71D" id="วงรี 22" o:spid="_x0000_s1029" style="position:absolute;left:0;text-align:left;margin-left:-.1pt;margin-top:24.4pt;width:146.4pt;height:64.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lUEGwIAAC4EAAAOAAAAZHJzL2Uyb0RvYy54bWysU1Fv0zAQfkfiP1h+p0lKt7VR02lqGUIa&#10;A2nwAy6O01g4PmO7Tcqv5+x2XQWIB4QfLJ/P/u6+7+6Wt2Ov2V46r9BUvJjknEkjsFFmW/GvX+7f&#10;zDnzAUwDGo2s+EF6frt6/Wo52FJOsUPdSMcIxPhysBXvQrBllnnRyR78BK005GzR9RDIdNuscTAQ&#10;eq+zaZ5fZwO6xjoU0nu63RydfJXw21aK8KltvQxMV5xyC2l3aa/jnq2WUG4d2E6JUxrwD1n0oAwF&#10;PUNtIADbOfUbVK+EQ49tmAjsM2xbJWTiQGyK/Bc2Tx1YmbiQON6eZfL/D1Y87p/sZxdT9/YBxTfP&#10;DK47MFt55xwOnYSGwhVRqGywvjx/iIanr6wePmJDpYVdwKTB2Lo+AhI7NiapD2ep5RiYoMtifrWY&#10;zqkignzzaXG9SLXIoHz+bZ0P7yX2LB4qLrVW1kc1oIT9gw8xISifXyUCqFVzr7ROhtvWa+3YHqjy&#10;6zyuxIF4Xj7Thg2UzfSG3H/HyBdFXmz+hNGrQD2sVU9MzoGgjNK9M03qsABKH8+UszYnLaN8sVN9&#10;GcZ6ZKqp+NsYIN7U2BxIXIfHlqURo0OH7gdnA7Vrxf33HTjJmf5gqECLYjaL/Z2M2dXNlAx36akv&#10;PWAEQVVcBMfZ0ViH41TsrFPbjmIVSQ+Dd1TWViW5X/I6EaCmTFU4DVDs+ks7vXoZ89VPAAAA//8D&#10;AFBLAwQUAAYACAAAACEAXSG/6NwAAAAIAQAADwAAAGRycy9kb3ducmV2LnhtbEyPMU/DMBCFdyT+&#10;g3VIbK2DBU0IcSpU1JGBtgNsTnw4EfE5it00/HuOCcbT+/Tue9V28YOYcYp9IA136wwEUhtsT07D&#10;6bhfFSBiMmTNEAg1fGOEbX19VZnShgu94XxITnAJxdJo6FIaSylj26E3cR1GJM4+w+RN4nNy0k7m&#10;wuV+kCrLNtKbnvhDZ0bcddh+Hc5eg39tBycfPppll7t5799VfnzxWt/eLM9PIBIu6Q+GX31Wh5qd&#10;mnAmG8WgYaUY1HBf8ACO1aPagGiYywsFsq7k/wH1DwAAAP//AwBQSwECLQAUAAYACAAAACEAtoM4&#10;kv4AAADhAQAAEwAAAAAAAAAAAAAAAAAAAAAAW0NvbnRlbnRfVHlwZXNdLnhtbFBLAQItABQABgAI&#10;AAAAIQA4/SH/1gAAAJQBAAALAAAAAAAAAAAAAAAAAC8BAABfcmVscy8ucmVsc1BLAQItABQABgAI&#10;AAAAIQBFxlUEGwIAAC4EAAAOAAAAAAAAAAAAAAAAAC4CAABkcnMvZTJvRG9jLnhtbFBLAQItABQA&#10;BgAIAAAAIQBdIb/o3AAAAAgBAAAPAAAAAAAAAAAAAAAAAHUEAABkcnMvZG93bnJldi54bWxQSwUG&#10;AAAAAAQABADzAAAAfgUAAAAA&#10;" fillcolor="#c00000" strokecolor="#09101d" strokeweight="1pt">
                <v:stroke joinstyle="miter"/>
                <v:textbox>
                  <w:txbxContent>
                    <w:p w14:paraId="7E4DE26E" w14:textId="77777777" w:rsidR="0006717A" w:rsidRDefault="00000000">
                      <w:pPr>
                        <w:jc w:val="center"/>
                      </w:pPr>
                      <w:r>
                        <w:rPr>
                          <w:rFonts w:cs="Cordia New"/>
                          <w:cs/>
                          <w:lang w:val="th-TH"/>
                        </w:rPr>
                        <w:t xml:space="preserve">ตรวจสอบระบบใบสั่ง </w:t>
                      </w:r>
                      <w:r>
                        <w:t xml:space="preserve">PTM </w:t>
                      </w:r>
                      <w:r>
                        <w:rPr>
                          <w:rFonts w:cs="Cordia New"/>
                          <w:cs/>
                          <w:lang w:val="th-TH"/>
                        </w:rPr>
                        <w:t>กับต้นขั้วใบเสร็จ</w:t>
                      </w:r>
                      <w:r>
                        <w:cr/>
                      </w:r>
                      <w:r>
                        <w:rPr>
                          <w:rFonts w:cs="Cordia New"/>
                          <w:cs/>
                          <w:lang w:val="th-TH"/>
                        </w:rPr>
                        <w:t>รับเงิน มีความถูกต้องตามระเบียบ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สายงานจราจร</w:t>
      </w:r>
    </w:p>
    <w:p w14:paraId="5F139241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CDE9ED5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3801557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3BF7AC7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3D60BC6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58E5890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0E8578B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C73310F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A2DE3D1" w14:textId="77777777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6BDEAB80" wp14:editId="58663C3E">
            <wp:simplePos x="0" y="0"/>
            <wp:positionH relativeFrom="column">
              <wp:posOffset>-600710</wp:posOffset>
            </wp:positionH>
            <wp:positionV relativeFrom="paragraph">
              <wp:posOffset>205105</wp:posOffset>
            </wp:positionV>
            <wp:extent cx="3585845" cy="3001010"/>
            <wp:effectExtent l="0" t="0" r="10795" b="1270"/>
            <wp:wrapNone/>
            <wp:docPr id="79" name="Picture 79" descr="S__8200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S__8200269"/>
                    <pic:cNvPicPr>
                      <a:picLocks noChangeAspect="1"/>
                    </pic:cNvPicPr>
                  </pic:nvPicPr>
                  <pic:blipFill>
                    <a:blip r:embed="rId39"/>
                    <a:srcRect t="16051"/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899AD3" w14:textId="4B4495DE" w:rsidR="0006717A" w:rsidRDefault="00A42806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220258" wp14:editId="15BE941B">
                <wp:simplePos x="0" y="0"/>
                <wp:positionH relativeFrom="column">
                  <wp:posOffset>3034665</wp:posOffset>
                </wp:positionH>
                <wp:positionV relativeFrom="paragraph">
                  <wp:posOffset>5080</wp:posOffset>
                </wp:positionV>
                <wp:extent cx="5915660" cy="2907665"/>
                <wp:effectExtent l="24765" t="20955" r="22225" b="24130"/>
                <wp:wrapNone/>
                <wp:docPr id="655405738" name="สี่เหลี่ยมผืนผ้า: มุมมน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660" cy="2907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82812" w14:textId="0BD74758" w:rsidR="0006717A" w:rsidRDefault="00000000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สภ</w:t>
                            </w:r>
                            <w:r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F536D6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โนนกุง</w:t>
                            </w:r>
                            <w:r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 xml:space="preserve">วันที่ </w:t>
                            </w:r>
                            <w:r w:rsidR="00F536D6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19 พ.ค.</w:t>
                            </w:r>
                            <w:r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256</w:t>
                            </w:r>
                            <w:r w:rsidR="00F536D6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9</w:t>
                            </w:r>
                            <w:r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 xml:space="preserve">เวลา </w:t>
                            </w:r>
                            <w:r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13.00 </w:t>
                            </w:r>
                            <w:r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น</w:t>
                            </w:r>
                            <w:r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. </w:t>
                            </w:r>
                            <w:r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 xml:space="preserve">โดยการอํานวยการของ </w:t>
                            </w:r>
                            <w:r w:rsidR="00A70FC4"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พ</w:t>
                            </w:r>
                            <w:r w:rsidR="00A70FC4"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A70FC4"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ต</w:t>
                            </w:r>
                            <w:r w:rsidR="00A70FC4"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A70FC4"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อ</w:t>
                            </w:r>
                            <w:r w:rsidR="00A70FC4"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F536D6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สมาน เชาว์มะเริง</w:t>
                            </w:r>
                            <w:r w:rsidR="00A70FC4"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 xml:space="preserve"> ผกก</w:t>
                            </w:r>
                            <w:r w:rsidR="00A70FC4"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A70FC4"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สภ</w:t>
                            </w:r>
                            <w:r w:rsidR="00A70FC4"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.โนนกุง</w:t>
                            </w:r>
                            <w:r w:rsidRPr="00A70FC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F2B8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 xml:space="preserve">มอบหมายให้ </w:t>
                            </w:r>
                            <w:r w:rsidRPr="007F2B8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7F2B8E" w:rsidRPr="007F2B8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พ</w:t>
                            </w:r>
                            <w:r w:rsidR="007F2B8E" w:rsidRPr="007F2B8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7F2B8E" w:rsidRPr="007F2B8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ต</w:t>
                            </w:r>
                            <w:r w:rsidR="007F2B8E" w:rsidRPr="007F2B8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7F2B8E" w:rsidRPr="007F2B8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ท.สุคิด ขจรเพ็ชร</w:t>
                            </w:r>
                            <w:r w:rsidR="007F2B8E" w:rsidRPr="007F2B8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7F2B8E" w:rsidRPr="007F2B8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</w:t>
                            </w:r>
                            <w:r w:rsidR="007F2B8E" w:rsidRPr="007F2B8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รอง ผกก</w:t>
                            </w:r>
                            <w:r w:rsidR="007F2B8E" w:rsidRPr="007F2B8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7F2B8E" w:rsidRPr="007F2B8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สภ</w:t>
                            </w:r>
                            <w:r w:rsidR="007F2B8E" w:rsidRPr="007F2B8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7F2B8E" w:rsidRPr="007F2B8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โนนกุง</w:t>
                            </w:r>
                            <w:r w:rsidR="007F2B8E" w:rsidRPr="007F2B8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7F2B8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ผู้บังคับบัญชา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ตาม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คําสั่ง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1212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2537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 xml:space="preserve">ลง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1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ต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ค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.2537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ประชุมชี้แจงข้อราชการข้าราชการตำรวจสายงานจราจร ให้ปฏิบัติตามนโยบายต่อต้านการ</w:t>
                            </w:r>
                            <w:r w:rsidR="00F536D6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ทุจริต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  <w:t xml:space="preserve">Anti-Bribery Policy)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 xml:space="preserve">และการไม่รับของขวัญของกำนัลหรือประโยชน์อื่นใด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  <w:t xml:space="preserve">No Gift Policy)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จากการปฏิบัติหน้าที่ โดยให้ผู้บังคับบัญชาตามคําสั่ง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1212/2537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 xml:space="preserve">ลง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1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ต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ค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.2537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สอดส่องดูแล การปฏิบัต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ิ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 xml:space="preserve">ผู้ใต้บังคับบัญชาในปกครองอย่างใกล้ชิด กำกับติดตามการปฏิบัติของเจ้าหน้าที่ให้ปฏิบัติตามกฎหมายอย่างเคร่งครัด ไม่ให้เรียกรับผลประโยชน์เพื่อช่วยเหลือผู้กระทำผิด โดยให้มีการกําชับการปฏิบัติก่อนออกปฏิบัติหน้าที่อย่างสม่ำเสมอ พร้อมทั้งได้ติดตามตรวจสอบระบบใบสั่ง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  <w:t xml:space="preserve">PTM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  <w:lang w:val="th-TH"/>
                              </w:rPr>
                              <w:t>กับต้นขั้วใบเสร็จรับเงิน มีความถูกต้องตามระเบียบ และตรวจหลักฐานการออกใบสั่งเจ้าพนักงานจราจรและใบเสร็จ ถูกต้องตรงกัน ผลการตรวจสอบมีความถูกต้อง ไม่พบข้อบกพร่องแต่อย่างใด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20258" id="สี่เหลี่ยมผืนผ้า: มุมมน 23" o:spid="_x0000_s1030" style="position:absolute;left:0;text-align:left;margin-left:238.95pt;margin-top:.4pt;width:465.8pt;height:228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skCOgIAAF0EAAAOAAAAZHJzL2Uyb0RvYy54bWysVNtu2zAMfR+wfxD0vtpOE6c16hRF0g4D&#10;ugvW7QMUSY616TZKidN9/Sg5ydLtbZgfBFIUD8lD0je3e6PJTkJQzra0uigpkZY7oeympV+/PLy5&#10;oiREZgXTzsqWPstAbxevX90MvpET1zstJBAEsaEZfEv7GH1TFIH30rBw4by0aOwcGBZRhU0hgA2I&#10;bnQxKcu6GBwID47LEPB2NRrpIuN3neTxY9cFGYluKeYW8wn5XKezWNywZgPM94of0mD/kIVhymLQ&#10;E9SKRUa2oP6CMoqDC66LF9yZwnWd4jLXgNVU5R/VPPXMy1wLkhP8iabw/2D5h92T/wQp9eAfHf8e&#10;iHXLntmNvANwQy+ZwHBVIqoYfGhODkkJ6ErWw3snsLVsG13mYN+BSYBYHdlnqp9PVMt9JBwvZ9fV&#10;rK6xIxxtk+tyXtezHIM1R3cPIb6VzpAktBTc1orP2NAcg+0eQ8yEC2KZSeHFN0o6o7F9O6ZJVdf1&#10;/IB4eFyw5oiZ63VaiQeldVZgs15qIOja0of8HZzD+TNtydDSy2o+K3MaL4zhHON+NV9djrQhtecY&#10;RkUcea1MS6/K9KVArElM31uR5ciUHmXMWdsD9YntNNihifv1nijR0mnyTTdrJ56xF+DGCceNRKF3&#10;8JOSAae7peHHloGkRL+z2M/rajpN65CV6Ww+QQXOLetzC7McoVrKI1AyKss4LtHWg9r0GKvKfFh3&#10;h1PQqXgclzGvQwE4wyi9WJJzPb/6/VdY/AIAAP//AwBQSwMEFAAGAAgAAAAhAMAQIxvdAAAACQEA&#10;AA8AAABkcnMvZG93bnJldi54bWxMj81OwzAQhO9IvIO1SNyoA0qbNMSpEBInflQCF26beIkjYjuK&#10;3TZ5e7YnOK6+mdmZcjfbQRxpCr13Cm5XCQhyrde96xR8fjzd5CBCRKdx8I4ULBRgV11elFhof3Lv&#10;dKxjJzjEhQIVmBjHQsrQGrIYVn4kx+zbTxYjn1Mn9YQnDreDvEuSjbTYO/5gcKRHQ+1PfbBco63N&#10;y/4r32CzkJ6H57ikb69KXV/ND/cgIs3xTwzn+uyBijs1/uB0EIOCNMu2LFXAA844TbZrEA2DdZ6B&#10;rEr5f0H1CwAA//8DAFBLAQItABQABgAIAAAAIQC2gziS/gAAAOEBAAATAAAAAAAAAAAAAAAAAAAA&#10;AABbQ29udGVudF9UeXBlc10ueG1sUEsBAi0AFAAGAAgAAAAhADj9If/WAAAAlAEAAAsAAAAAAAAA&#10;AAAAAAAALwEAAF9yZWxzLy5yZWxzUEsBAi0AFAAGAAgAAAAhAHcmyQI6AgAAXQQAAA4AAAAAAAAA&#10;AAAAAAAALgIAAGRycy9lMm9Eb2MueG1sUEsBAi0AFAAGAAgAAAAhAMAQIxvdAAAACQEAAA8AAAAA&#10;AAAAAAAAAAAAlAQAAGRycy9kb3ducmV2LnhtbFBLBQYAAAAABAAEAPMAAACeBQAAAAA=&#10;" strokecolor="#ed7d31" strokeweight="2.5pt">
                <v:stroke joinstyle="miter"/>
                <v:textbox>
                  <w:txbxContent>
                    <w:p w14:paraId="1FD82812" w14:textId="0BD74758" w:rsidR="0006717A" w:rsidRDefault="00000000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สภ</w:t>
                      </w:r>
                      <w:r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F536D6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โนนกุง</w:t>
                      </w:r>
                      <w:r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 xml:space="preserve">วันที่ </w:t>
                      </w:r>
                      <w:r w:rsidR="00F536D6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19 พ.ค.</w:t>
                      </w:r>
                      <w:r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256</w:t>
                      </w:r>
                      <w:r w:rsidR="00F536D6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9</w:t>
                      </w:r>
                      <w:r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 xml:space="preserve">เวลา </w:t>
                      </w:r>
                      <w:r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13.00 </w:t>
                      </w:r>
                      <w:r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น</w:t>
                      </w:r>
                      <w:r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. </w:t>
                      </w:r>
                      <w:r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 xml:space="preserve">โดยการอํานวยการของ </w:t>
                      </w:r>
                      <w:r w:rsidR="00A70FC4"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พ</w:t>
                      </w:r>
                      <w:r w:rsidR="00A70FC4"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A70FC4"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ต</w:t>
                      </w:r>
                      <w:r w:rsidR="00A70FC4"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A70FC4"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อ</w:t>
                      </w:r>
                      <w:r w:rsidR="00A70FC4"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F536D6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สมาน เชาว์มะเริง</w:t>
                      </w:r>
                      <w:r w:rsidR="00A70FC4"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 xml:space="preserve"> ผกก</w:t>
                      </w:r>
                      <w:r w:rsidR="00A70FC4"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A70FC4"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สภ</w:t>
                      </w:r>
                      <w:r w:rsidR="00A70FC4"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.โนนกุง</w:t>
                      </w:r>
                      <w:r w:rsidRPr="00A70FC4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7F2B8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 xml:space="preserve">มอบหมายให้ </w:t>
                      </w:r>
                      <w:r w:rsidRPr="007F2B8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7F2B8E" w:rsidRPr="007F2B8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พ</w:t>
                      </w:r>
                      <w:r w:rsidR="007F2B8E" w:rsidRPr="007F2B8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7F2B8E" w:rsidRPr="007F2B8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ต</w:t>
                      </w:r>
                      <w:r w:rsidR="007F2B8E" w:rsidRPr="007F2B8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7F2B8E" w:rsidRPr="007F2B8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ท.สุคิด ขจรเพ็ชร</w:t>
                      </w:r>
                      <w:r w:rsidR="007F2B8E" w:rsidRPr="007F2B8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 xml:space="preserve"> </w:t>
                      </w:r>
                      <w:r w:rsidR="007F2B8E" w:rsidRPr="007F2B8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 xml:space="preserve">  </w:t>
                      </w:r>
                      <w:r w:rsidR="007F2B8E" w:rsidRPr="007F2B8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  <w:lang w:val="th-TH"/>
                        </w:rPr>
                        <w:t>รอง ผกก</w:t>
                      </w:r>
                      <w:r w:rsidR="007F2B8E" w:rsidRPr="007F2B8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7F2B8E" w:rsidRPr="007F2B8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สภ</w:t>
                      </w:r>
                      <w:r w:rsidR="007F2B8E" w:rsidRPr="007F2B8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7F2B8E" w:rsidRPr="007F2B8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โนนกุง</w:t>
                      </w:r>
                      <w:r w:rsidR="007F2B8E" w:rsidRPr="007F2B8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 xml:space="preserve"> </w:t>
                      </w:r>
                      <w:r w:rsidRPr="007F2B8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ผู้บังคับบัญชา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ตาม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คําสั่ง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1212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2537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 xml:space="preserve">ลง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1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ต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ค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.2537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ประชุมชี้แจงข้อราชการข้าราชการตำรวจสายงานจราจร ให้ปฏิบัติตามนโยบายต่อต้านการ</w:t>
                      </w:r>
                      <w:r w:rsidR="00F536D6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  <w:lang w:val="th-TH"/>
                        </w:rPr>
                        <w:t>ทุจริต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  <w:t xml:space="preserve">Anti-Bribery Policy)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 xml:space="preserve">และการไม่รับของขวัญของกำนัลหรือประโยชน์อื่นใด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  <w:t xml:space="preserve">No Gift Policy)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จากการปฏิบัติหน้าที่ โดยให้ผู้บังคับบัญชาตามคําสั่ง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1212/2537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 xml:space="preserve">ลง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1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ต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ค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.2537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สอดส่องดูแล การปฏิบัต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  <w:lang w:val="th-TH"/>
                        </w:rPr>
                        <w:t>ิ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 xml:space="preserve">ผู้ใต้บังคับบัญชาในปกครองอย่างใกล้ชิด กำกับติดตามการปฏิบัติของเจ้าหน้าที่ให้ปฏิบัติตามกฎหมายอย่างเคร่งครัด ไม่ให้เรียกรับผลประโยชน์เพื่อช่วยเหลือผู้กระทำผิด โดยให้มีการกําชับการปฏิบัติก่อนออกปฏิบัติหน้าที่อย่างสม่ำเสมอ พร้อมทั้งได้ติดตามตรวจสอบระบบใบสั่ง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  <w:t xml:space="preserve">PTM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  <w:lang w:val="th-TH"/>
                        </w:rPr>
                        <w:t>กับต้นขั้วใบเสร็จรับเงิน มีความถูกต้องตามระเบียบ และตรวจหลักฐานการออกใบสั่งเจ้าพนักงานจราจรและใบเสร็จ ถูกต้องตรงกัน ผลการตรวจสอบมีความถูกต้อง ไม่พบข้อบกพร่องแต่อย่างใด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055895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F24345A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AF953F0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A15DF9A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42FE060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BBF9D03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0F769A3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E9C5B1E" w14:textId="56635596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รายงานผลการดำเนินงานประเมินความเสี่ยงต่อการ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7F2B8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4F6083FC" w14:textId="77777777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สายงานสืบสวน</w:t>
      </w:r>
    </w:p>
    <w:tbl>
      <w:tblPr>
        <w:tblStyle w:val="ae"/>
        <w:tblW w:w="14312" w:type="dxa"/>
        <w:jc w:val="center"/>
        <w:tblLook w:val="04A0" w:firstRow="1" w:lastRow="0" w:firstColumn="1" w:lastColumn="0" w:noHBand="0" w:noVBand="1"/>
      </w:tblPr>
      <w:tblGrid>
        <w:gridCol w:w="2405"/>
        <w:gridCol w:w="3686"/>
        <w:gridCol w:w="6237"/>
        <w:gridCol w:w="1984"/>
      </w:tblGrid>
      <w:tr w:rsidR="0006717A" w14:paraId="4A71AAEB" w14:textId="77777777">
        <w:trPr>
          <w:jc w:val="center"/>
        </w:trPr>
        <w:tc>
          <w:tcPr>
            <w:tcW w:w="2405" w:type="dxa"/>
            <w:shd w:val="clear" w:color="auto" w:fill="C00000"/>
          </w:tcPr>
          <w:p w14:paraId="44B43E94" w14:textId="77777777" w:rsidR="0006717A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ประเด็นความเสี่ยง</w:t>
            </w:r>
          </w:p>
          <w:p w14:paraId="51D17A0C" w14:textId="7DBE6A22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ต่อการ</w:t>
            </w:r>
            <w:r w:rsidR="00F536D6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ทุจริต</w:t>
            </w:r>
          </w:p>
        </w:tc>
        <w:tc>
          <w:tcPr>
            <w:tcW w:w="3686" w:type="dxa"/>
            <w:shd w:val="clear" w:color="auto" w:fill="C00000"/>
          </w:tcPr>
          <w:p w14:paraId="6C4406BB" w14:textId="77777777" w:rsidR="0006717A" w:rsidRDefault="0000000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มาตรการควบคุม</w:t>
            </w:r>
          </w:p>
          <w:p w14:paraId="08C3351D" w14:textId="4690C4CF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ความเสี่ยงต่อการ</w:t>
            </w:r>
            <w:r w:rsidR="00F536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ทุจริต</w:t>
            </w:r>
          </w:p>
        </w:tc>
        <w:tc>
          <w:tcPr>
            <w:tcW w:w="6237" w:type="dxa"/>
            <w:shd w:val="clear" w:color="auto" w:fill="C00000"/>
          </w:tcPr>
          <w:p w14:paraId="43D952B5" w14:textId="77777777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Style w:val="fontstyle01"/>
                <w:rFonts w:ascii="TH SarabunPSK" w:hAnsi="TH SarabunPSK" w:cs="TH SarabunPSK"/>
                <w:cs/>
                <w:lang w:val="th-TH"/>
              </w:rPr>
              <w:t>วิธีการดำเนินการ</w:t>
            </w:r>
          </w:p>
        </w:tc>
        <w:tc>
          <w:tcPr>
            <w:tcW w:w="1984" w:type="dxa"/>
            <w:shd w:val="clear" w:color="auto" w:fill="C00000"/>
          </w:tcPr>
          <w:p w14:paraId="0346B3F0" w14:textId="77777777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Style w:val="fontstyle01"/>
                <w:rFonts w:ascii="TH SarabunPSK" w:hAnsi="TH SarabunPSK" w:cs="TH SarabunPSK"/>
                <w:cs/>
                <w:lang w:val="th-TH"/>
              </w:rPr>
              <w:t>ผลการดำเนินงาน</w:t>
            </w:r>
          </w:p>
        </w:tc>
      </w:tr>
      <w:tr w:rsidR="0006717A" w14:paraId="614DDC00" w14:textId="77777777">
        <w:trPr>
          <w:jc w:val="center"/>
        </w:trPr>
        <w:tc>
          <w:tcPr>
            <w:tcW w:w="2405" w:type="dxa"/>
          </w:tcPr>
          <w:p w14:paraId="05B6E413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เรียกรับทรัพย์สินหรือประโยชน์อื่นใดเพื่อ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แลกกับการไม่ให้ถูกจับกุมดำเนินคดี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ผู้มีส่วนได้ส่วนเสียเสนอผลประโยชน์ให้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ปฏิบัติหรือละเว้นการปฏิบัติหน้าที่โดยมิชอบ</w:t>
            </w:r>
          </w:p>
          <w:p w14:paraId="54586A31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ความล่าช้าในการสืบสวน ขาดการตรวจสอบควบคุมเร่งรัดในการดำเนินงานจนเป็นเหตุให้เกิดช่องโหว่ในการเรียกรับสินบน</w:t>
            </w:r>
          </w:p>
        </w:tc>
        <w:tc>
          <w:tcPr>
            <w:tcW w:w="3686" w:type="dxa"/>
          </w:tcPr>
          <w:p w14:paraId="5EEEC9F8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การประกาศนโยบายต่อต้านการรับสินบน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และการไม่รับของขวัญของกำนัล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หรือประโยชน์อื่นใด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proofErr w:type="gram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No Gift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จากการปฏิบัติ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หน้าที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่</w:t>
            </w:r>
          </w:p>
          <w:p w14:paraId="09C705B7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กำหนด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แนวทาง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การปฏิบัติของเจ้าหน้าที่ และประเมินผลการปฏิบัติทุกครั้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ง</w:t>
            </w:r>
          </w:p>
          <w:p w14:paraId="3332F00F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หลังเสร็จสิ้นภารกิจ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นำเทคโนโลยีมาใช้ในการป้องกันการรับสินบน</w:t>
            </w:r>
          </w:p>
          <w:p w14:paraId="44303A3A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  <w:t xml:space="preserve">1212/2537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37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สอดส่อง ดูแล การปฏิบัติผู้ใต้บังคับบัญชาในปกครองอย่างใกล้ชิด</w:t>
            </w:r>
          </w:p>
          <w:p w14:paraId="0936A78E" w14:textId="77777777" w:rsidR="0006717A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มีช่องทาง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ร้องเรียน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การทุจริต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รับสินบนสำหรับประชาชนที่พบเห็นการกระทำผิดของเจ้าหน้า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ที่</w:t>
            </w:r>
          </w:p>
          <w:p w14:paraId="10C695F5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6237" w:type="dxa"/>
          </w:tcPr>
          <w:p w14:paraId="2D73814A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ผู้บังคับบัญชากำชับการปฏิบัติหน้าที่อย่างสม่ำเสมอ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โดย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วางแนวทางปฏิบัติและประเมินผลและแจ้งให้เจ้าหน้าที่ทุกคนรับทราบ</w:t>
            </w:r>
          </w:p>
          <w:p w14:paraId="4333D0F2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จัดสรรเทคโนโลยีสำหรับป้องกันการ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รับสินบน เช่น โทรศัพท์สำหรับใช้บันทึกภาพและคลิปวิดีโอเจ้าหน้าที่ระหว่างการปฏิบัติ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หน้าที่</w:t>
            </w:r>
          </w:p>
          <w:p w14:paraId="35E39E52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ตรวจสอบเรื่องร้องเรียนเกี่ยวกับการรับสินบนต่อหน้าที่ของเจ้าหน้าที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่</w:t>
            </w:r>
          </w:p>
          <w:p w14:paraId="783D716C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ผู้บังคับบัญชาตามคำสั่ง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1212/ 2537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อบรมชี้แจงอย่างสม่ำเสมอ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กำชับผู้ใต้บังคับบัญชาให้ปฏิบัติตา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นโยบาย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ต่อต้านการรับสินบน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proofErr w:type="gram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และการไม่รับของขวัญของกำนัล หรือ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No Gift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Policy)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จากการปฏิบัติ</w:t>
            </w:r>
            <w:proofErr w:type="gramEnd"/>
          </w:p>
          <w:p w14:paraId="683540EE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5.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ประกาศนโยบายต่อต้านการรับสินบน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Anti 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และการไม่รับของขวัญของกำนัล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หรือประโยชน์อื่นใด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No Gift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ปฏิบัติหน้าที่ จัดทำป้ายติดตั้ง ณ จุดบริการ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One Stop Service </w:t>
            </w:r>
          </w:p>
          <w:p w14:paraId="5E08DEAC" w14:textId="4DB31344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6.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จัดทำป้ายช่องทางการร้องเรียนการทุจริต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รับสินบน 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ตั้ง ณ จุดบริการประชาชน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One Stop Service</w:t>
            </w:r>
            <w:r>
              <w:rPr>
                <w:rFonts w:ascii="TH SarabunIT๙" w:eastAsia="Times New Roman" w:hAnsi="TH SarabunIT๙" w:cs="TH SarabunIT๙"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เว็บไซต์ของ สภ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="007F2B8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โนนกุง</w:t>
            </w:r>
          </w:p>
        </w:tc>
        <w:tc>
          <w:tcPr>
            <w:tcW w:w="1984" w:type="dxa"/>
          </w:tcPr>
          <w:p w14:paraId="15536220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3AE81FD8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761A807A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71BFAE72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61943B6E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0EB8DA15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6493196A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7A42E3C7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73293530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0EEA61DC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Style w:val="fontstyle01"/>
                <w:rFonts w:ascii="TH SarabunIT๙" w:hAnsi="TH SarabunIT๙" w:cs="TH SarabunIT๙"/>
                <w:color w:val="000000" w:themeColor="text1"/>
                <w:cs/>
                <w:lang w:val="th-TH"/>
              </w:rPr>
              <w:t>ดำเนินการเสร็จสิ้น</w:t>
            </w:r>
          </w:p>
          <w:p w14:paraId="50B8EC4B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02FDD547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EEBC022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536D32A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34FB192" w14:textId="54905B09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การทุจริต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7F2B8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535C1A89" w14:textId="77777777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64C0D26B" wp14:editId="7ADAAC85">
            <wp:simplePos x="0" y="0"/>
            <wp:positionH relativeFrom="column">
              <wp:posOffset>1946564</wp:posOffset>
            </wp:positionH>
            <wp:positionV relativeFrom="paragraph">
              <wp:posOffset>311506</wp:posOffset>
            </wp:positionV>
            <wp:extent cx="4653280" cy="3490747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3490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สายงานสืบสวน</w:t>
      </w:r>
    </w:p>
    <w:p w14:paraId="0F72D436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343D84F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CCE2D7C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CB3BF45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6BD9003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14A83AE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2AA73B8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0261497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FF0A7EB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E66ABA8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3D3F1E0" w14:textId="4D7639D7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3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มี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68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13.30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 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สมาน เชาว์มะเริง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ผกก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ผู้บังคับบัญชาตามคำสั่ง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1212/ 2537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ลง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เรียกประชุมชี้แจงข้อราชการให้กับสายงานสืบสวนทุกนาย กำชับการปฏิบัติหน้าที่อย่างสม่ำเสมอ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โดย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วางแนวทางปฏิบัติและประเมินผลและแจ้งให้เจ้าหน้าที่ทุกคนรับทราบ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และ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กำชับให้ปฏิบัติตามนโยบายต่อต้านการ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Anti-Bribery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และการไม่รับ ของขวัญของกำนัลหรือประโยชน์อื่นใด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No Gift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จากการปฏิบัติหน้าที่ กำกับติดตามการปฏิบัติของเจ้าหน้าที่ให้ปฏิบัติตามกฎหมายอย่างเคร่งครัด ไม่ให้เรียกรับผลประโยชน์เพื่อช่วยเหลือผู้กระทำผิด ผู้บังคับบัญชาตามคำสั่ง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1212/2537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ลง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สอดส่อง ดูแล การปฏิบัติผู้ใต้บังคับบัญชาใน ปกครองอย่างใกล้ชิด </w:t>
      </w:r>
    </w:p>
    <w:p w14:paraId="44F2C770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AF86F5B" w14:textId="77777777" w:rsidR="00F536D6" w:rsidRDefault="00F536D6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0D9DBD8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0D3C43D" w14:textId="2DBF17B3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รายงานผลการดำเนินงานประเมินความเสี่ยงต่อการ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471C18AC" w14:textId="77777777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63D1C614" wp14:editId="3539861C">
            <wp:simplePos x="0" y="0"/>
            <wp:positionH relativeFrom="column">
              <wp:posOffset>1974571</wp:posOffset>
            </wp:positionH>
            <wp:positionV relativeFrom="paragraph">
              <wp:posOffset>297411</wp:posOffset>
            </wp:positionV>
            <wp:extent cx="4519333" cy="3390265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9333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สายงานสืบสวน</w:t>
      </w:r>
    </w:p>
    <w:p w14:paraId="1BEB6763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0E9FFD5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C085111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61AC5FB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C29E8A1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ECE3609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7FBF766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84ECEE9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26485BA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56B1C8B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932D098" w14:textId="6A290870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16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มี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256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09.30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โดยการอำนวยการ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สมาน เชาว์มะเริง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ผกก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.โนนกุง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ม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อบหมายให้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</w:t>
      </w:r>
      <w:bookmarkStart w:id="1" w:name="_Hlk196866883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ฉลอง พรมลี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สว.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สส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bookmarkEnd w:id="1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ผู้บังคับบัญชาตามคำสั่ง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1212/ 2537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ลง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37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ประชุมชี้แจงข้อราชการข้าราชการตำรวจสายงานสืบสวน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แจ้ง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แนวทางปฏิบัติและประเมินผลและแจ้งให้เจ้าหน้าที่ทุกคนรับทราบ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กำชับ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ให้ปฏิบัติตาม นโยบายต่อต้านการ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Anti-Bribery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และการไม่รับของขวัญของกำนัลหรือประโยชน์อื่นใด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No Gift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จากการปฏิบัติหน้าที่ โดยให้ ผู้บังคับบัญชาตาม</w:t>
      </w:r>
      <w:proofErr w:type="spellStart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คํ</w:t>
      </w:r>
      <w:proofErr w:type="spellEnd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าสั่ง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1212/2537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ลง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2537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สอดส่องดูแล การปฏิบัติผู้ใต้บังคับบัญชาในปกครองอย่างใกล้ชิด กำกับติดตามการปฏิบัติของ เจ้าหน้าที่ให้ปฏิบัติตามกฎหมายอย่างเคร่งครัด ไม่ให้เรียกรับผลประโยชน์เพื่อช่วยเหลือผู้กระทำผิด มีการกําชับการปฏิบัติก่อนออกปฏิบัติหน้าที่อย่าง สม่ำเสมอ</w:t>
      </w:r>
    </w:p>
    <w:p w14:paraId="3D7937BA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E5BB29C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EDFF4EB" w14:textId="6BD6B1C8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รายงานผลการดำเนินงานประเมินความเสี่ยงต่อการ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7F2B8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00C3CB18" w14:textId="77777777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466080A6" wp14:editId="247B9CC2">
            <wp:simplePos x="0" y="0"/>
            <wp:positionH relativeFrom="column">
              <wp:posOffset>2057400</wp:posOffset>
            </wp:positionH>
            <wp:positionV relativeFrom="paragraph">
              <wp:posOffset>166024</wp:posOffset>
            </wp:positionV>
            <wp:extent cx="3834765" cy="2876722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287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สายงานสืบสวน</w:t>
      </w:r>
    </w:p>
    <w:p w14:paraId="72530486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5E17A58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61F7C79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0F72D8F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9BAD9B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05FC0F1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479A8C8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A4CC238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DC3B5B6" w14:textId="5B1C622D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22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มี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256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16.30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โดยการ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อำนวยการของ 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D505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สมาน เชาว์มะเริง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ผกก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.โนนกุง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ม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อบหมายให้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ฉลอง พรมลี</w:t>
      </w:r>
      <w:r w:rsid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สว.</w:t>
      </w:r>
      <w:r w:rsid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สส</w:t>
      </w:r>
      <w:r w:rsid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กำชับให้ข้าราชการตำรวจสายงานสืบสวนทุกนาย ให้ปฏิบัติตามนโยบายต่อต้านการ</w:t>
      </w:r>
      <w:r w:rsidR="00F536D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ทุจริต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Anti-Bribery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และการไม่รับของขวัญของกำนัลหรือประโยชน์อื่นใด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No Gift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จากการปฏิบัติหน้าที่ โดยได้นำเทคโนโลยีสำหรับป้องกันการรับสินบน เช่น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โทรศัพท์มือถือ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บันทึกภาพขณะทำ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งาน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เพื่อเพิ่มประสิทธิภาพการปฏิบัติงานและ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ป้องกันการรับสินบน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สร้างความโปร่งใส สามารถตรวจสอบได้</w:t>
      </w:r>
    </w:p>
    <w:p w14:paraId="481ED903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2783662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8CB35D4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A4449F9" w14:textId="77777777" w:rsidR="007F2B8E" w:rsidRDefault="007F2B8E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6DCD2E4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0935C9B" w14:textId="54206BFC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รายงานผลการดำเนินงานประเมินความเสี่ยงต่อการ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7F2B8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F536D6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70546FBC" w14:textId="77777777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5.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สายงานสอบสวน</w:t>
      </w:r>
    </w:p>
    <w:tbl>
      <w:tblPr>
        <w:tblStyle w:val="ae"/>
        <w:tblW w:w="14426" w:type="dxa"/>
        <w:jc w:val="center"/>
        <w:tblLook w:val="04A0" w:firstRow="1" w:lastRow="0" w:firstColumn="1" w:lastColumn="0" w:noHBand="0" w:noVBand="1"/>
      </w:tblPr>
      <w:tblGrid>
        <w:gridCol w:w="2405"/>
        <w:gridCol w:w="4678"/>
        <w:gridCol w:w="5557"/>
        <w:gridCol w:w="1786"/>
      </w:tblGrid>
      <w:tr w:rsidR="0006717A" w14:paraId="6954E6D7" w14:textId="77777777">
        <w:trPr>
          <w:jc w:val="center"/>
        </w:trPr>
        <w:tc>
          <w:tcPr>
            <w:tcW w:w="2405" w:type="dxa"/>
            <w:shd w:val="clear" w:color="auto" w:fill="C00000"/>
          </w:tcPr>
          <w:p w14:paraId="724F7FCC" w14:textId="77777777" w:rsidR="0006717A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ประเด็นความเสี่ยง</w:t>
            </w:r>
          </w:p>
          <w:p w14:paraId="6EE6A2BA" w14:textId="67B63C8E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ต่อการ</w:t>
            </w:r>
            <w:r w:rsidR="00F536D6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ทุจริต</w:t>
            </w:r>
          </w:p>
        </w:tc>
        <w:tc>
          <w:tcPr>
            <w:tcW w:w="4678" w:type="dxa"/>
            <w:shd w:val="clear" w:color="auto" w:fill="C00000"/>
          </w:tcPr>
          <w:p w14:paraId="20FDAFE2" w14:textId="77777777" w:rsidR="0006717A" w:rsidRDefault="0000000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มาตรการควบคุม</w:t>
            </w:r>
          </w:p>
          <w:p w14:paraId="3F5143BF" w14:textId="5677F201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ความเสี่ยงต่อการ</w:t>
            </w:r>
            <w:r w:rsidR="00F536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ทุจริต</w:t>
            </w:r>
          </w:p>
        </w:tc>
        <w:tc>
          <w:tcPr>
            <w:tcW w:w="5557" w:type="dxa"/>
            <w:shd w:val="clear" w:color="auto" w:fill="C00000"/>
          </w:tcPr>
          <w:p w14:paraId="2BA0DDA4" w14:textId="77777777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Style w:val="fontstyle01"/>
                <w:rFonts w:ascii="TH SarabunPSK" w:hAnsi="TH SarabunPSK" w:cs="TH SarabunPSK"/>
                <w:cs/>
                <w:lang w:val="th-TH"/>
              </w:rPr>
              <w:t>วิธีการดำเนินการ</w:t>
            </w:r>
          </w:p>
        </w:tc>
        <w:tc>
          <w:tcPr>
            <w:tcW w:w="1786" w:type="dxa"/>
            <w:shd w:val="clear" w:color="auto" w:fill="C00000"/>
          </w:tcPr>
          <w:p w14:paraId="55639B98" w14:textId="77777777" w:rsidR="0006717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Style w:val="fontstyle01"/>
                <w:rFonts w:ascii="TH SarabunPSK" w:hAnsi="TH SarabunPSK" w:cs="TH SarabunPSK"/>
                <w:cs/>
                <w:lang w:val="th-TH"/>
              </w:rPr>
              <w:t>ผลการดำเนินงาน</w:t>
            </w:r>
          </w:p>
        </w:tc>
      </w:tr>
      <w:tr w:rsidR="0006717A" w14:paraId="704BAF37" w14:textId="77777777">
        <w:trPr>
          <w:jc w:val="center"/>
        </w:trPr>
        <w:tc>
          <w:tcPr>
            <w:tcW w:w="2405" w:type="dxa"/>
          </w:tcPr>
          <w:p w14:paraId="7928B106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Style w:val="fontstyle01"/>
                <w:rFonts w:ascii="TH SarabunIT๙" w:hAnsi="TH SarabunIT๙" w:cs="TH SarabunIT๙"/>
                <w:color w:val="000000" w:themeColor="text1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มีการเรียกรั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บ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ผลประโยชน์เพื่ออำนวยความสะดวก ในการให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</w:t>
            </w:r>
          </w:p>
          <w:p w14:paraId="291C3B1A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ประวิงเวลาในการสอบสวน สอบสวน เพื่อให้ผู้ต้องหาเสนอเงินหรือผลประโยชน์ตอบแทน</w:t>
            </w:r>
          </w:p>
        </w:tc>
        <w:tc>
          <w:tcPr>
            <w:tcW w:w="4678" w:type="dxa"/>
          </w:tcPr>
          <w:p w14:paraId="3B141B1A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การประกาศนโยบายต่อต้านการรับสินบน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และการไม่รับของขวัญของกำนัล หรือประโยชน์อื่นใด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(No Gift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จากการปฏิบัติหน้าท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ี่</w:t>
            </w:r>
          </w:p>
          <w:p w14:paraId="0D60994D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หัวหน้างานสอบสวน กำชับ ให้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พงส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ทำบันทึกรายละเอียดเกี่ยวกับคำร้องทุกข์</w:t>
            </w:r>
            <w:proofErr w:type="gram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 หรือคำกล่าวโทษลงในสาระบบการดำเนินคดีและลงประจำวันเกี่ยวกับคดี และให้ทำ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การสอบสวนโดยไม่ชักช้า</w:t>
            </w:r>
          </w:p>
          <w:p w14:paraId="4DE5E52E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กำชับให้แจ้งผลความคืบหน้าการสอบสวนให้ผู้ร้องทุกข์กล่าวโทษทราบตามกำหนดระยะเวลา</w:t>
            </w:r>
          </w:p>
          <w:p w14:paraId="0795F71F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  <w:t xml:space="preserve">1212/2537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37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สอดส่อง ดูแล การปฏิบัติ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ผู้ใต้บังคับบัญชาในปกครองอย่างใกล้ชิด</w:t>
            </w:r>
          </w:p>
          <w:p w14:paraId="1F3618D6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5.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มีช่องทาง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ร้องเรียน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การทุจริต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รับสินบนสำหรับประชาชนที่พบเห็นการกระทำผิดของเจ้าหน้า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ที่</w:t>
            </w:r>
          </w:p>
          <w:p w14:paraId="79638289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5557" w:type="dxa"/>
          </w:tcPr>
          <w:p w14:paraId="7993B5D5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หัวหน้างานสอบสวน ตรวจสอบความคืบหน้าการดำเนินคดีตามระยะเวลาที่กำหนด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กำชับ ให้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พงส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ทำบันทึกรายละเอียดเกี่ยวกับคำร้องทุกข์</w:t>
            </w:r>
            <w:proofErr w:type="gramEnd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 หรือคำกล่าวโทษลงในสาระบบการดำเนินคดีและลงประจำวันเกี่ยวกับคดี และให้ทำ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การสอบสวนโดยไม่ชักช้า</w:t>
            </w:r>
          </w:p>
          <w:p w14:paraId="32B39428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2.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หัวหน้างานสอบสวน กำชับให้แจ้งผลความคืบหน้าการสอบสวนให้ผู้ร้องทุกข์กล่าวโทษทราบตามกำหนดระยะเวลา</w:t>
            </w:r>
          </w:p>
          <w:p w14:paraId="2E478C0A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3.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พงส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เจ้าของสำนวนการสอบสวนเสนอสำนวนการสอบสวนให้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  <w:lang w:val="th-TH"/>
              </w:rPr>
              <w:t>หัวหน้างานสอบสวน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ตรวจสอบความคืบหน้าการดำเนินคดีตามระยะเวลาที่กำหนด</w:t>
            </w:r>
            <w:proofErr w:type="gramEnd"/>
          </w:p>
          <w:p w14:paraId="09D41661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4.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ตรวจสอบเรื่องร้องเรียน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  <w:lang w:val="th-TH"/>
              </w:rPr>
              <w:t>เกี่ยวกับการรับสินบนของเจ้าหน้าที่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  <w:t xml:space="preserve">5.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1212/2537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37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อบรมชี้แจง อย่างสม่ำเสมอ กำชับผู้ใต้บังคับบัญชาให้ปฏิบัติตามนโยบายต่อต้านการรับสินบน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Anti Bribery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และการไม่รับของขวัญของกำนัล หรือประโยชน์อื่นใด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No Gift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จากการปฏิบัติหน้าที่</w:t>
            </w:r>
          </w:p>
          <w:p w14:paraId="286B4A4D" w14:textId="1A02061B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6.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ประกาศนโยบายต่อต้านการรับ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สินบน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และ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การไม่รับของขวัญของกำนัล หรือประโยชน์อื่นใด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No Gift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Policy)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จากการปฏิบัติหน้าที่</w:t>
            </w:r>
            <w:proofErr w:type="gramEnd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 จัดทำป้ายติดตั้ง ณ จุดบริการประชาชน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One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  <w:t>Stop Service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และเว็บไซต์ของ สภ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.</w:t>
            </w:r>
            <w:r w:rsidR="008D5050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  <w:lang w:val="th-TH"/>
              </w:rPr>
              <w:t>โนนกุง</w:t>
            </w:r>
          </w:p>
          <w:p w14:paraId="370E3541" w14:textId="30D6FF8C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7.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จัดทำป้ายช่องทางการร้องเรียนการทุจริต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/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รับสินบน ติตตั้ง ณ จุดบริการประชาชน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One Stop Service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และเว็บไซต์ของ สภ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.</w:t>
            </w:r>
            <w:r w:rsidR="007F2B8E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  <w:lang w:val="th-TH"/>
              </w:rPr>
              <w:t>โนนกุง</w:t>
            </w:r>
          </w:p>
          <w:p w14:paraId="371DCAD1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786" w:type="dxa"/>
          </w:tcPr>
          <w:p w14:paraId="0CFA835A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018DDBDB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3A3810F7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13EF943F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691702E3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32D69BAD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6E1F1430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39565532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400F3E66" w14:textId="77777777" w:rsidR="0006717A" w:rsidRDefault="0006717A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  <w:p w14:paraId="23D9A3BA" w14:textId="77777777" w:rsidR="0006717A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Style w:val="fontstyle01"/>
                <w:rFonts w:ascii="TH SarabunIT๙" w:hAnsi="TH SarabunIT๙" w:cs="TH SarabunIT๙"/>
                <w:color w:val="000000" w:themeColor="text1"/>
                <w:cs/>
                <w:lang w:val="th-TH"/>
              </w:rPr>
              <w:t>ดำเนินการเสร็จสิ้น</w:t>
            </w:r>
          </w:p>
          <w:p w14:paraId="6F6AD3C9" w14:textId="77777777" w:rsidR="0006717A" w:rsidRDefault="0006717A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7F2B8E" w14:paraId="197C074F" w14:textId="77777777">
        <w:trPr>
          <w:jc w:val="center"/>
        </w:trPr>
        <w:tc>
          <w:tcPr>
            <w:tcW w:w="2405" w:type="dxa"/>
          </w:tcPr>
          <w:p w14:paraId="78B0307D" w14:textId="77777777" w:rsidR="007F2B8E" w:rsidRDefault="007F2B8E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</w:tc>
        <w:tc>
          <w:tcPr>
            <w:tcW w:w="4678" w:type="dxa"/>
          </w:tcPr>
          <w:p w14:paraId="1A41119D" w14:textId="77777777" w:rsidR="007F2B8E" w:rsidRDefault="007F2B8E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5557" w:type="dxa"/>
          </w:tcPr>
          <w:p w14:paraId="4D4D8495" w14:textId="77777777" w:rsidR="007F2B8E" w:rsidRDefault="007F2B8E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786" w:type="dxa"/>
          </w:tcPr>
          <w:p w14:paraId="31E42C16" w14:textId="77777777" w:rsidR="007F2B8E" w:rsidRDefault="007F2B8E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000000" w:themeColor="text1"/>
              </w:rPr>
            </w:pPr>
          </w:p>
        </w:tc>
      </w:tr>
    </w:tbl>
    <w:p w14:paraId="228DD216" w14:textId="6A9FF018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รายงานผลการดำเนินงานประเมินความเสี่ยงต่อการ</w:t>
      </w:r>
      <w:r w:rsidR="00A444A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7F2B8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A444A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35C14845" w14:textId="77777777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1117C10C" wp14:editId="5B0CF7E7">
            <wp:simplePos x="0" y="0"/>
            <wp:positionH relativeFrom="column">
              <wp:posOffset>2625436</wp:posOffset>
            </wp:positionH>
            <wp:positionV relativeFrom="paragraph">
              <wp:posOffset>186575</wp:posOffset>
            </wp:positionV>
            <wp:extent cx="3643630" cy="355790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96" r="11596"/>
                    <a:stretch>
                      <a:fillRect/>
                    </a:stretch>
                  </pic:blipFill>
                  <pic:spPr>
                    <a:xfrm>
                      <a:off x="0" y="0"/>
                      <a:ext cx="3643630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5.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สายงานสอบสวน</w:t>
      </w:r>
    </w:p>
    <w:p w14:paraId="52FE5455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1F635D9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D7C67B3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8A31BC5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46D0198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4E32ACB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9ED69E9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4050A60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06BF2F1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854013C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9C0340A" w14:textId="71AB4041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โนนกุง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26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มี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6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09.00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โดยการอํานวยการของ 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สมาน เชาว์มะเริง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ผกก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.โนนกุง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มอบหมายให้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ท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รุ่ง</w:t>
      </w:r>
      <w:proofErr w:type="spellStart"/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ปวี</w:t>
      </w:r>
      <w:proofErr w:type="spellEnd"/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นาปาน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รอง ผกก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สอบสวน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  <w:lang w:val="th-TH"/>
        </w:rPr>
        <w:t>ผู้บังคับบัญชาตามคำสั่ง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1212/2537 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  <w:lang w:val="th-TH"/>
        </w:rPr>
        <w:t xml:space="preserve">ลง 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1 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  <w:lang w:val="th-TH"/>
        </w:rPr>
        <w:t>ต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.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  <w:lang w:val="th-TH"/>
        </w:rPr>
        <w:t>ค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.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37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ปร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ะชุมชี้แจง ข้อราชการ ข้าราชการตำรวจสายงานสอบสวนทุกนาย ตรวจสอบความคืบหน้าการดำเนินคดีตามระยะเวลาที่</w:t>
      </w:r>
      <w:proofErr w:type="spellStart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กําหนด</w:t>
      </w:r>
      <w:proofErr w:type="spellEnd"/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โดย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พงส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เจ้าของสํานวนการสอบสวน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ได้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เสนอสํานวนการสอบสวนให้ผู้กำกับการหรือหัวหน้าสถานี ตรวจสอบความคืบหน้าการดำเนินคดีตาม ระยะเวลาที่กำหนด แจ้งผลความคืบหน้าการดำเนินการให้กับผู้ร้องทุกข์ กล่าวโทษ ทุกคดี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/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สํานวน ตามกรอบระยะเวลาการดำเนินการ กําชับพนักงาน สอบสวนและเจ้าหน้าที่งานสอบสวนทุกนาย ให้ปฏิบัติตามนโยบายต่อต้านการ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Anti-Bribery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และการไม่รับของขวัญของ</w:t>
      </w:r>
      <w:proofErr w:type="spellStart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กํานัล</w:t>
      </w:r>
      <w:proofErr w:type="spellEnd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หรือ ประโยชน์อื่นใด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No Gift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จากการปฏิบัติหน้าที่ โดยให้ผู้บังคับบัญชาตาม</w:t>
      </w:r>
      <w:proofErr w:type="spellStart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คํ</w:t>
      </w:r>
      <w:proofErr w:type="spellEnd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าสั่ง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1212/2537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ลง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2537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สอดส่องดูแล การปฏิบัติ ผู้ใต้บังคับบัญชาในปกครองอย่างใกล้ชิด </w:t>
      </w:r>
      <w:proofErr w:type="spellStart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กํากับ</w:t>
      </w:r>
      <w:proofErr w:type="spellEnd"/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ติดตามการปฏิบัติของเจ้าหน้าที่ให้ปฏิบัติตามกฎหมายอย่างเคร่งครัด ไม่ให้เรียกรับผล ประโยชน์เพื่อ ช่วยเหลือผู้กระทำผิด</w:t>
      </w:r>
    </w:p>
    <w:p w14:paraId="1D9923EC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703E8BB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C04192A" w14:textId="5AB7DC15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รายงานผลการดำเนินงานประเมินความเสี่ยงต่อการ</w:t>
      </w:r>
      <w:r w:rsidR="00A444A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7F2B8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A444A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144621D3" w14:textId="77777777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การดำเนินการติดตั้งป้าย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Infographic</w:t>
      </w:r>
    </w:p>
    <w:p w14:paraId="618C4CA7" w14:textId="64CCD4A9" w:rsidR="0006717A" w:rsidRDefault="00000000">
      <w:pPr>
        <w:pStyle w:val="af3"/>
        <w:numPr>
          <w:ilvl w:val="0"/>
          <w:numId w:val="2"/>
        </w:numPr>
        <w:ind w:right="-93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ประกาศนโยบายต่อต้านการรับสินบน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Anti-Bribery Policy)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และการไม่รับของขวัญของกำนัล หรือประโยชน์อื่นใด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No Gift Policy)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ณ จุดบริการประชาชน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One Stop Service</w:t>
      </w:r>
      <w:r w:rsidRP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และ</w:t>
      </w:r>
      <w:r w:rsidRP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เว็บไซต์ของ สภ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A444AE" w:rsidRP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</w:p>
    <w:p w14:paraId="5E659AED" w14:textId="00F6FF7A" w:rsidR="0006717A" w:rsidRDefault="00A444AE">
      <w:pPr>
        <w:ind w:right="-932" w:firstLine="14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B02EB99" wp14:editId="11AEAB3F">
            <wp:simplePos x="0" y="0"/>
            <wp:positionH relativeFrom="column">
              <wp:posOffset>2956560</wp:posOffset>
            </wp:positionH>
            <wp:positionV relativeFrom="paragraph">
              <wp:posOffset>12065</wp:posOffset>
            </wp:positionV>
            <wp:extent cx="2799715" cy="2294255"/>
            <wp:effectExtent l="0" t="0" r="635" b="0"/>
            <wp:wrapNone/>
            <wp:docPr id="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7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3" r="9833"/>
                    <a:stretch>
                      <a:fillRect/>
                    </a:stretch>
                  </pic:blipFill>
                  <pic:spPr>
                    <a:xfrm>
                      <a:off x="0" y="0"/>
                      <a:ext cx="279971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0B4EC555" wp14:editId="1EB39595">
            <wp:simplePos x="0" y="0"/>
            <wp:positionH relativeFrom="column">
              <wp:posOffset>5916930</wp:posOffset>
            </wp:positionH>
            <wp:positionV relativeFrom="paragraph">
              <wp:posOffset>16510</wp:posOffset>
            </wp:positionV>
            <wp:extent cx="2429510" cy="2237105"/>
            <wp:effectExtent l="0" t="0" r="8890" b="3175"/>
            <wp:wrapNone/>
            <wp:docPr id="86" name="Picture 86" descr="536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536408"/>
                    <pic:cNvPicPr>
                      <a:picLocks noChangeAspect="1"/>
                    </pic:cNvPicPr>
                  </pic:nvPicPr>
                  <pic:blipFill>
                    <a:blip r:embed="rId43"/>
                    <a:srcRect t="13318" b="17604"/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noProof/>
        </w:rPr>
        <w:drawing>
          <wp:anchor distT="0" distB="0" distL="114300" distR="114300" simplePos="0" relativeHeight="251676672" behindDoc="0" locked="0" layoutInCell="1" allowOverlap="1" wp14:anchorId="1567B1D4" wp14:editId="461DC531">
            <wp:simplePos x="0" y="0"/>
            <wp:positionH relativeFrom="column">
              <wp:posOffset>209550</wp:posOffset>
            </wp:positionH>
            <wp:positionV relativeFrom="paragraph">
              <wp:posOffset>29845</wp:posOffset>
            </wp:positionV>
            <wp:extent cx="2584450" cy="2243455"/>
            <wp:effectExtent l="0" t="0" r="6350" b="12065"/>
            <wp:wrapNone/>
            <wp:docPr id="84" name="Picture 84" descr="55476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 descr="554760_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F56464" w14:textId="77777777" w:rsidR="0006717A" w:rsidRDefault="0006717A">
      <w:pPr>
        <w:ind w:right="-932" w:firstLine="14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319388E" w14:textId="77777777" w:rsidR="0006717A" w:rsidRDefault="0006717A">
      <w:pPr>
        <w:ind w:right="-932" w:firstLine="14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99B6C89" w14:textId="77777777" w:rsidR="0006717A" w:rsidRDefault="0006717A">
      <w:pPr>
        <w:ind w:right="-93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A9FB284" w14:textId="77777777" w:rsidR="0006717A" w:rsidRDefault="0006717A">
      <w:pPr>
        <w:pStyle w:val="af3"/>
        <w:ind w:left="502" w:right="-932"/>
        <w:jc w:val="right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B903743" w14:textId="77777777" w:rsidR="0006717A" w:rsidRDefault="00000000">
      <w:pPr>
        <w:pStyle w:val="af3"/>
        <w:ind w:left="502" w:right="-932"/>
        <w:jc w:val="right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7F22C4F6" wp14:editId="73EAFB3D">
            <wp:simplePos x="0" y="0"/>
            <wp:positionH relativeFrom="column">
              <wp:posOffset>1029335</wp:posOffset>
            </wp:positionH>
            <wp:positionV relativeFrom="paragraph">
              <wp:posOffset>16510</wp:posOffset>
            </wp:positionV>
            <wp:extent cx="737235" cy="604520"/>
            <wp:effectExtent l="0" t="0" r="9525" b="5080"/>
            <wp:wrapNone/>
            <wp:docPr id="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A4DFDA" w14:textId="77777777" w:rsidR="0006717A" w:rsidRDefault="0006717A">
      <w:pPr>
        <w:pStyle w:val="af3"/>
        <w:ind w:left="502" w:right="-932"/>
        <w:jc w:val="right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E2C9839" w14:textId="77777777" w:rsidR="0006717A" w:rsidRDefault="0006717A">
      <w:pPr>
        <w:pStyle w:val="af3"/>
        <w:ind w:left="502" w:right="-932"/>
        <w:jc w:val="right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FD87701" w14:textId="100B8C18" w:rsidR="0006717A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ม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ี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6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09.00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โดยการอำนวยการของ 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D505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สมาน เชาว์มะเริง 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ผกก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.โนนกุง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มอบหมายให้เจ้าหน้าที่ ผู้รับผิดชอบจัดทำป้ายประกาศนโยบายต่อต้านการ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Anti-Bribery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และการไม่รับของขวัญของกำนัล หรือประโยชน์อื่นใด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No Gift Policy)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จากการปฏิบัติหน้าที่ และจัดทำป้ายช่องทางการร้องเรียนการทุจริต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/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ต่อต้านการรับสินบน ติตตั้ง ณ จุดบริการประชาชน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One Stop Service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และเผยแพร่ใน เว็บไซต์ของสถานีตำรวจภูธร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โนนกุง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เพื่อประชาสัมพันธ์ให้ประชาชนได้มีส่วนร่วมในการสอดส่อง ดูแล การประพฤติปฏิบัติของข้าราชการตำรวจในสังกัด หากพบเจ้าหน้าที่ตำรวจในสังกัด ปฏิบัติหน้าที่หรือใช้อำนาจและตำแหน่งหน้าที่ ละเว้นการปฏิบัติหน้าที่ เพื่อรับผลประโยชน์ สามารถแจ้งเรื่องร้องเรียน การทุจริต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/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รับสินบน ได้ที่ 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สมาน เชาว์มะเริง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ผกก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7F2B8E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.โนนกุง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โทร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081-7896687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หรือ สภ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โทร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045-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245345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หรือแจ้งเรื่องร้องเรียนทาง ออนไลน์ ได้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ผ่าน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g-mail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: </w:t>
      </w:r>
      <w:hyperlink r:id="rId44" w:history="1">
        <w:r w:rsidR="007F2B8E" w:rsidRPr="008C7120">
          <w:rPr>
            <w:rStyle w:val="ab"/>
            <w:rFonts w:eastAsia="Helvetica" w:cs="Browallia New"/>
            <w:sz w:val="19"/>
            <w:szCs w:val="24"/>
            <w:shd w:val="clear" w:color="auto" w:fill="FFFFFF"/>
          </w:rPr>
          <w:t>wisoot.sa@police.com</w:t>
        </w:r>
      </w:hyperlink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หรือ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เว็บไซต์ของสถานีตำรวจภูธร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       </w:t>
      </w:r>
      <w:r w:rsidR="007F2B8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hint="cs"/>
          <w:b/>
          <w:bCs/>
          <w:color w:val="000000" w:themeColor="text1"/>
          <w:sz w:val="32"/>
          <w:szCs w:val="32"/>
        </w:rPr>
        <w:t>https://</w:t>
      </w:r>
      <w:r w:rsidR="00806A6A" w:rsidRPr="00806A6A">
        <w:t xml:space="preserve"> </w:t>
      </w:r>
      <w:r w:rsidR="00806A6A" w:rsidRPr="00806A6A">
        <w:rPr>
          <w:rFonts w:ascii="TH SarabunIT๙" w:hAnsi="TH SarabunIT๙"/>
          <w:b/>
          <w:bCs/>
          <w:color w:val="000000" w:themeColor="text1"/>
          <w:sz w:val="32"/>
          <w:szCs w:val="32"/>
        </w:rPr>
        <w:t>nonkung.ubonratchathani.police.go.th</w:t>
      </w:r>
    </w:p>
    <w:p w14:paraId="0E5A5954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B219793" w14:textId="67E21687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รายงานผลการดำเนินงานประเมินความเสี่ยงต่อการ</w:t>
      </w:r>
      <w:r w:rsidR="00A444A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806A6A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8D5050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12C0B4C0" w14:textId="05310C49" w:rsidR="0006717A" w:rsidRDefault="00000000">
      <w:pPr>
        <w:pStyle w:val="af3"/>
        <w:numPr>
          <w:ilvl w:val="0"/>
          <w:numId w:val="2"/>
        </w:numPr>
        <w:ind w:right="-93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ช่องทางการแจ้งเรื่องร้องเรียนการทุจริต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รับสินบนของเจ้าหน้าที่ตำรวจ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มีการ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ประชาสัมพันธ์ทางเว็บไซต์ของ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806A6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และ </w:t>
      </w:r>
    </w:p>
    <w:p w14:paraId="05E2F522" w14:textId="77777777" w:rsidR="0006717A" w:rsidRDefault="00000000">
      <w:pPr>
        <w:pStyle w:val="af3"/>
        <w:ind w:left="502" w:right="-93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บริเว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ณ จุดบริการประชาชน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One Stop Service</w:t>
      </w:r>
    </w:p>
    <w:p w14:paraId="6EE2C27C" w14:textId="75E56341" w:rsidR="0006717A" w:rsidRDefault="00A444AE">
      <w:pPr>
        <w:pStyle w:val="af3"/>
        <w:ind w:left="502" w:right="-93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18B54654" wp14:editId="7B0CB2D8">
            <wp:simplePos x="0" y="0"/>
            <wp:positionH relativeFrom="column">
              <wp:posOffset>4511040</wp:posOffset>
            </wp:positionH>
            <wp:positionV relativeFrom="paragraph">
              <wp:posOffset>104140</wp:posOffset>
            </wp:positionV>
            <wp:extent cx="3420110" cy="2788920"/>
            <wp:effectExtent l="0" t="0" r="8890" b="0"/>
            <wp:wrapNone/>
            <wp:docPr id="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10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74E0645B" wp14:editId="3A352587">
            <wp:simplePos x="0" y="0"/>
            <wp:positionH relativeFrom="column">
              <wp:posOffset>2484120</wp:posOffset>
            </wp:positionH>
            <wp:positionV relativeFrom="paragraph">
              <wp:posOffset>73660</wp:posOffset>
            </wp:positionV>
            <wp:extent cx="2024054" cy="2834640"/>
            <wp:effectExtent l="0" t="0" r="0" b="3810"/>
            <wp:wrapNone/>
            <wp:docPr id="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8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562" cy="283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</w:rPr>
        <w:drawing>
          <wp:anchor distT="0" distB="0" distL="114300" distR="114300" simplePos="0" relativeHeight="251639808" behindDoc="0" locked="0" layoutInCell="1" allowOverlap="1" wp14:anchorId="2A4890CA" wp14:editId="57D6B241">
            <wp:simplePos x="0" y="0"/>
            <wp:positionH relativeFrom="column">
              <wp:posOffset>266700</wp:posOffset>
            </wp:positionH>
            <wp:positionV relativeFrom="paragraph">
              <wp:posOffset>73660</wp:posOffset>
            </wp:positionV>
            <wp:extent cx="2194560" cy="2857500"/>
            <wp:effectExtent l="0" t="0" r="0" b="0"/>
            <wp:wrapNone/>
            <wp:docPr id="88" name="Picture 88" descr="55476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554760_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</w:p>
    <w:p w14:paraId="0C4C048A" w14:textId="1CC9699D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B56CE6A" w14:textId="77777777" w:rsidR="0006717A" w:rsidRDefault="0006717A">
      <w:pPr>
        <w:pStyle w:val="af3"/>
        <w:ind w:left="502" w:right="-93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C399FC3" w14:textId="77777777" w:rsidR="0006717A" w:rsidRDefault="0006717A">
      <w:pPr>
        <w:ind w:right="-932" w:firstLine="14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9B2BADB" w14:textId="77777777" w:rsidR="0006717A" w:rsidRDefault="00000000">
      <w:pPr>
        <w:ind w:right="-932" w:firstLine="14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501B6A0" wp14:editId="7DC7CBBF">
            <wp:simplePos x="0" y="0"/>
            <wp:positionH relativeFrom="column">
              <wp:posOffset>1079500</wp:posOffset>
            </wp:positionH>
            <wp:positionV relativeFrom="paragraph">
              <wp:posOffset>260350</wp:posOffset>
            </wp:positionV>
            <wp:extent cx="737235" cy="604520"/>
            <wp:effectExtent l="0" t="0" r="9525" b="5080"/>
            <wp:wrapNone/>
            <wp:docPr id="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B7342F" w14:textId="7E2E0B38" w:rsidR="0006717A" w:rsidRDefault="0006717A">
      <w:pPr>
        <w:ind w:right="-932" w:firstLine="14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759B3A2" w14:textId="77777777" w:rsidR="0006717A" w:rsidRDefault="0006717A">
      <w:pPr>
        <w:ind w:right="-93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74D2F68" w14:textId="77777777" w:rsidR="0006717A" w:rsidRDefault="0006717A">
      <w:pPr>
        <w:pStyle w:val="af3"/>
        <w:ind w:left="502" w:right="-932"/>
        <w:jc w:val="right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5629B3B" w14:textId="77777777" w:rsidR="0006717A" w:rsidRPr="00A444AE" w:rsidRDefault="0006717A" w:rsidP="00A444AE">
      <w:pPr>
        <w:ind w:right="-93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2EA0872" w14:textId="01A76F67" w:rsidR="0006717A" w:rsidRPr="00A444AE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444AE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โนนกุง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วันที่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6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มี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ค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68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เวลา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09.00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 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โดยการอำนวยการของ 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444AE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สมาน เชาว์มะเริง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ผกก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.โนนกุง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มอบหมายให้เจ้าหน้าที่ ผู้รับผิดชอบจัดทำป้ายประกาศนโยบายต่อต้านก</w:t>
      </w:r>
      <w:r w:rsidR="00A444AE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ารทุจริต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Anti-Bribery Policy)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และการไม่รับของขวัญของกำนัล หรือประโยชน์อื่นใด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No Gift Policy)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จากการปฏิบัติหน้าที่ และจัดทำป้ายช่องทางการร้องเรียนการทุจริต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/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ต่อต้านการรับสินบน ติตตั้ง ณ จุดบริการประชาชน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One Stop Service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และเผยแพร่ใน เว็บไซต์ของสถานีตำรวจภูธร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โนนกุง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เพื่อประชาสัมพันธ์ให้ประชาชนได้มีส่วนร่วมในการสอดส่อง ดูแล การประพฤติปฏิบัติของข้าราชการตำรวจในสังกัด หากพบเจ้าหน้าที่ตำรวจในสังกัด ปฏิบัติหน้าที่หรือใช้อำนาจและตำแหน่งหน้าที่ ละเว้นการปฏิบัติหน้าที่ เพื่อรับผลประโยชน์ สามารถแจ้งเรื่องร้องเรียน การทุจริต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/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รับสินบน ได้ที่ 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444AE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สมาน เชาว์มะเริง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ผกก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.โนนกุง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โทร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081-7896687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หรือ สภ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โทร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045-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245345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หรือแจ้งเรื่องร้องเรียนทาง ออนไลน์ ได้ผ่าน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g-mail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: </w:t>
      </w:r>
      <w:hyperlink r:id="rId47" w:history="1">
        <w:r w:rsidR="00806A6A" w:rsidRPr="00A444AE">
          <w:rPr>
            <w:rStyle w:val="ab"/>
            <w:rFonts w:ascii="TH SarabunIT๙" w:eastAsia="Helvetica" w:hAnsi="TH SarabunIT๙" w:cs="TH SarabunIT๙"/>
            <w:sz w:val="32"/>
            <w:szCs w:val="32"/>
            <w:shd w:val="clear" w:color="auto" w:fill="FFFFFF"/>
          </w:rPr>
          <w:t>wisoot.sa@police.com</w:t>
        </w:r>
      </w:hyperlink>
      <w:r w:rsidR="00806A6A" w:rsidRPr="00A444AE">
        <w:rPr>
          <w:rFonts w:ascii="TH SarabunIT๙" w:eastAsia="Helvetica" w:hAnsi="TH SarabunIT๙" w:cs="TH SarabunIT๙"/>
          <w:color w:val="030C22"/>
          <w:sz w:val="32"/>
          <w:szCs w:val="32"/>
          <w:shd w:val="clear" w:color="auto" w:fill="FFFFFF"/>
          <w:cs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หรือ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เว็บไซต์ของสถานีตำรวจภูธร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โนนกุง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            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https://</w:t>
      </w:r>
      <w:r w:rsidR="00806A6A" w:rsidRPr="00A444AE">
        <w:rPr>
          <w:rFonts w:ascii="TH SarabunIT๙" w:hAnsi="TH SarabunIT๙" w:cs="TH SarabunIT๙"/>
          <w:sz w:val="32"/>
          <w:szCs w:val="32"/>
        </w:rPr>
        <w:t xml:space="preserve"> 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nonkung.ubonratchathani.police.go.th</w:t>
      </w:r>
    </w:p>
    <w:p w14:paraId="3752B802" w14:textId="77777777" w:rsidR="0006717A" w:rsidRPr="00A444AE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B6A0036" w14:textId="7F5B36AC" w:rsidR="0006717A" w:rsidRDefault="00000000">
      <w:pPr>
        <w:shd w:val="clear" w:color="auto" w:fill="C00000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รายงานผลการดำเนินงานประเมินความเสี่ยงต่อกา</w:t>
      </w:r>
      <w:r w:rsidR="00A444A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รทุจริต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สถานีตำรวจภูธร</w:t>
      </w:r>
      <w:r w:rsidR="00806A6A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 xml:space="preserve"> ประจำปีงบประมาณ 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256</w:t>
      </w:r>
      <w:r w:rsidR="00A444AE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9</w:t>
      </w:r>
    </w:p>
    <w:p w14:paraId="2C970F81" w14:textId="06F4E466" w:rsidR="0006717A" w:rsidRDefault="00A444AE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2880" behindDoc="0" locked="0" layoutInCell="1" allowOverlap="1" wp14:anchorId="70AB2616" wp14:editId="59287AD6">
            <wp:simplePos x="0" y="0"/>
            <wp:positionH relativeFrom="column">
              <wp:posOffset>114300</wp:posOffset>
            </wp:positionH>
            <wp:positionV relativeFrom="paragraph">
              <wp:posOffset>134620</wp:posOffset>
            </wp:positionV>
            <wp:extent cx="3314700" cy="2275840"/>
            <wp:effectExtent l="0" t="0" r="0" b="0"/>
            <wp:wrapNone/>
            <wp:docPr id="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6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A6A">
        <w:rPr>
          <w:noProof/>
        </w:rPr>
        <w:drawing>
          <wp:anchor distT="0" distB="0" distL="114300" distR="114300" simplePos="0" relativeHeight="251643904" behindDoc="0" locked="0" layoutInCell="1" allowOverlap="1" wp14:anchorId="04977A6F" wp14:editId="7BEAE1E9">
            <wp:simplePos x="0" y="0"/>
            <wp:positionH relativeFrom="column">
              <wp:posOffset>4017818</wp:posOffset>
            </wp:positionH>
            <wp:positionV relativeFrom="paragraph">
              <wp:posOffset>136756</wp:posOffset>
            </wp:positionV>
            <wp:extent cx="4011930" cy="2085109"/>
            <wp:effectExtent l="0" t="0" r="0" b="0"/>
            <wp:wrapNone/>
            <wp:docPr id="9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11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589" cy="208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A3A9351" w14:textId="21BB52A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43260E4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BBBFC32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C6DD43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92317AD" w14:textId="77777777" w:rsidR="0006717A" w:rsidRDefault="0006717A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9690BCC" w14:textId="77777777" w:rsidR="00806A6A" w:rsidRDefault="00806A6A" w:rsidP="00806A6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</w:pPr>
    </w:p>
    <w:p w14:paraId="0BA8405B" w14:textId="6DC89018" w:rsidR="0006717A" w:rsidRDefault="00A444AE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1B702C">
        <w:rPr>
          <w:rFonts w:ascii="Angsana New" w:hAnsi="Angsana New" w:cs="Angsana New"/>
          <w:noProof/>
        </w:rPr>
        <w:drawing>
          <wp:anchor distT="0" distB="0" distL="114300" distR="114300" simplePos="0" relativeHeight="251666432" behindDoc="0" locked="0" layoutInCell="1" allowOverlap="1" wp14:anchorId="5A859105" wp14:editId="3EDC4CD0">
            <wp:simplePos x="0" y="0"/>
            <wp:positionH relativeFrom="column">
              <wp:posOffset>1127760</wp:posOffset>
            </wp:positionH>
            <wp:positionV relativeFrom="paragraph">
              <wp:posOffset>727710</wp:posOffset>
            </wp:positionV>
            <wp:extent cx="624840" cy="481648"/>
            <wp:effectExtent l="0" t="0" r="3810" b="0"/>
            <wp:wrapNone/>
            <wp:docPr id="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5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48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โนนกุง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วันที่ </w:t>
      </w:r>
      <w:r w:rsidR="00806A6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เม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ย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68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เวลา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10.00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น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 </w:t>
      </w:r>
      <w:r w:rsidR="00806A6A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="00806A6A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="00806A6A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="00806A6A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สมาน เชาว์มะเริง</w:t>
      </w:r>
      <w:r w:rsidR="00806A6A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ผกก</w:t>
      </w:r>
      <w:r w:rsidR="00806A6A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="00806A6A" w:rsidRPr="007F2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.โนนกุง</w:t>
      </w:r>
      <w:r w:rsidR="00806A6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ตรวจสอบเรื่องร้องเรียน การทุจริต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/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รับสินบน ของเจ้าหน้าที่ตำรวจทุกสายงานในสังกัด ประจำปีงบประมาณ พ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ศ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256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หัวงตั้งแต่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ตุลาคม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256</w:t>
      </w:r>
      <w:r w:rsidR="008D505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8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ถึง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31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มีนาคม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256</w:t>
      </w:r>
      <w:r w:rsidR="008D505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ผลการตรวจสอบ ไม่พบเรื่องร้องเรียนเกี่ยวกับการทุจริต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/ </w:t>
      </w:r>
      <w:r w:rsidR="00806A6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การรับสินบนต่อหน้าที่ แต่อย่างใด</w:t>
      </w:r>
    </w:p>
    <w:p w14:paraId="50B98E71" w14:textId="790D1A57" w:rsidR="0006717A" w:rsidRPr="00A444AE" w:rsidRDefault="00A444AE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2160909" wp14:editId="16ECAEBA">
            <wp:simplePos x="0" y="0"/>
            <wp:positionH relativeFrom="margin">
              <wp:posOffset>4953000</wp:posOffset>
            </wp:positionH>
            <wp:positionV relativeFrom="paragraph">
              <wp:posOffset>105410</wp:posOffset>
            </wp:positionV>
            <wp:extent cx="947297" cy="436245"/>
            <wp:effectExtent l="0" t="0" r="5715" b="1905"/>
            <wp:wrapNone/>
            <wp:docPr id="195084669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46692" name="รูปภาพ 2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297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.ท.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                 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รายงาน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   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-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ทราบ</w:t>
      </w:r>
    </w:p>
    <w:p w14:paraId="799A6568" w14:textId="2A54A31D" w:rsidR="0006717A" w:rsidRPr="00A444AE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</w:t>
      </w:r>
      <w:r w:rsidRPr="00A444AE">
        <w:rPr>
          <w:rFonts w:ascii="TH SarabunIT๙" w:eastAsia="Arial" w:hAnsi="TH SarabunIT๙" w:cs="TH SarabunIT๙"/>
          <w:b/>
          <w:bCs/>
          <w:sz w:val="32"/>
          <w:szCs w:val="32"/>
          <w:cs/>
        </w:rPr>
        <w:t xml:space="preserve"> ( </w:t>
      </w:r>
      <w:r w:rsidR="00806A6A" w:rsidRPr="00A444AE">
        <w:rPr>
          <w:rFonts w:ascii="TH SarabunIT๙" w:eastAsia="TH Sarabun New" w:hAnsi="TH SarabunIT๙" w:cs="TH SarabunIT๙"/>
          <w:b/>
          <w:bCs/>
          <w:color w:val="000000"/>
          <w:kern w:val="0"/>
          <w:sz w:val="32"/>
          <w:szCs w:val="32"/>
          <w:cs/>
          <w:lang w:val="th-TH" w:eastAsia="zh-CN"/>
        </w:rPr>
        <w:t xml:space="preserve">ธงชัย จรูญแสง </w:t>
      </w:r>
      <w:r w:rsidRPr="00A444AE">
        <w:rPr>
          <w:rFonts w:ascii="TH SarabunIT๙" w:eastAsia="Arial" w:hAnsi="TH SarabunIT๙" w:cs="TH SarabunIT๙"/>
          <w:b/>
          <w:bCs/>
          <w:sz w:val="32"/>
          <w:szCs w:val="32"/>
          <w:cs/>
        </w:rPr>
        <w:t xml:space="preserve"> )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พ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ต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อ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 </w:t>
      </w:r>
    </w:p>
    <w:p w14:paraId="33313740" w14:textId="685E282D" w:rsidR="0006717A" w:rsidRPr="00A444AE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</w:t>
      </w:r>
      <w:r w:rsidRPr="00A444AE">
        <w:rPr>
          <w:rFonts w:ascii="TH SarabunIT๙" w:eastAsia="Arial" w:hAnsi="TH SarabunIT๙" w:cs="TH SarabunIT๙"/>
          <w:sz w:val="32"/>
          <w:szCs w:val="32"/>
          <w:cs/>
        </w:rPr>
        <w:t xml:space="preserve">  </w:t>
      </w:r>
      <w:r w:rsidRPr="00A444AE">
        <w:rPr>
          <w:rFonts w:ascii="TH SarabunIT๙" w:eastAsia="Arial" w:hAnsi="TH SarabunIT๙" w:cs="TH SarabunIT๙"/>
          <w:b/>
          <w:bCs/>
          <w:sz w:val="32"/>
          <w:szCs w:val="32"/>
          <w:cs/>
          <w:lang w:val="th-TH"/>
        </w:rPr>
        <w:t>สว</w:t>
      </w:r>
      <w:r w:rsidRPr="00A444AE">
        <w:rPr>
          <w:rFonts w:ascii="TH SarabunIT๙" w:eastAsia="Arial" w:hAnsi="TH SarabunIT๙" w:cs="TH SarabunIT๙"/>
          <w:b/>
          <w:bCs/>
          <w:sz w:val="32"/>
          <w:szCs w:val="32"/>
          <w:cs/>
        </w:rPr>
        <w:t>.</w:t>
      </w:r>
      <w:r w:rsidRPr="00A444AE">
        <w:rPr>
          <w:rFonts w:ascii="TH SarabunIT๙" w:eastAsia="Arial" w:hAnsi="TH SarabunIT๙" w:cs="TH SarabunIT๙"/>
          <w:b/>
          <w:bCs/>
          <w:sz w:val="32"/>
          <w:szCs w:val="32"/>
          <w:cs/>
          <w:lang w:val="th-TH"/>
        </w:rPr>
        <w:t>อก</w:t>
      </w:r>
      <w:r w:rsidRPr="00A444AE">
        <w:rPr>
          <w:rFonts w:ascii="TH SarabunIT๙" w:eastAsia="Arial" w:hAnsi="TH SarabunIT๙" w:cs="TH SarabunIT๙"/>
          <w:b/>
          <w:bCs/>
          <w:sz w:val="32"/>
          <w:szCs w:val="32"/>
          <w:cs/>
        </w:rPr>
        <w:t>.</w:t>
      </w:r>
      <w:r w:rsidRPr="00A444AE">
        <w:rPr>
          <w:rFonts w:ascii="TH SarabunIT๙" w:eastAsia="Arial" w:hAnsi="TH SarabunIT๙" w:cs="TH SarabunIT๙"/>
          <w:b/>
          <w:bCs/>
          <w:sz w:val="32"/>
          <w:szCs w:val="32"/>
          <w:cs/>
          <w:lang w:val="th-TH"/>
        </w:rPr>
        <w:t>สภ</w:t>
      </w:r>
      <w:r w:rsidRPr="00A444AE">
        <w:rPr>
          <w:rFonts w:ascii="TH SarabunIT๙" w:eastAsia="Arial" w:hAnsi="TH SarabunIT๙" w:cs="TH SarabunIT๙"/>
          <w:b/>
          <w:bCs/>
          <w:sz w:val="32"/>
          <w:szCs w:val="32"/>
          <w:cs/>
        </w:rPr>
        <w:t>.</w:t>
      </w:r>
      <w:r w:rsidR="00806A6A" w:rsidRPr="00A444AE">
        <w:rPr>
          <w:rFonts w:ascii="TH SarabunIT๙" w:eastAsia="Arial" w:hAnsi="TH SarabunIT๙" w:cs="TH SarabunIT๙"/>
          <w:b/>
          <w:bCs/>
          <w:sz w:val="32"/>
          <w:szCs w:val="32"/>
          <w:cs/>
          <w:lang w:val="th-TH"/>
        </w:rPr>
        <w:t>โนนกุง</w:t>
      </w:r>
      <w:r w:rsidR="00806A6A" w:rsidRPr="00A444AE">
        <w:rPr>
          <w:rFonts w:ascii="TH SarabunIT๙" w:eastAsia="Arial" w:hAnsi="TH SarabunIT๙" w:cs="TH SarabunIT๙"/>
          <w:b/>
          <w:bCs/>
          <w:sz w:val="32"/>
          <w:szCs w:val="32"/>
          <w:cs/>
          <w:lang w:val="th-TH"/>
        </w:rPr>
        <w:tab/>
      </w:r>
      <w:r w:rsidR="00806A6A" w:rsidRPr="00A444AE">
        <w:rPr>
          <w:rFonts w:ascii="TH SarabunIT๙" w:eastAsia="Arial" w:hAnsi="TH SarabunIT๙" w:cs="TH SarabunIT๙"/>
          <w:b/>
          <w:bCs/>
          <w:sz w:val="32"/>
          <w:szCs w:val="32"/>
          <w:cs/>
          <w:lang w:val="th-TH"/>
        </w:rPr>
        <w:tab/>
      </w:r>
      <w:r w:rsidR="00806A6A" w:rsidRPr="00A444AE">
        <w:rPr>
          <w:rFonts w:ascii="TH SarabunIT๙" w:eastAsia="Arial" w:hAnsi="TH SarabunIT๙" w:cs="TH SarabunIT๙"/>
          <w:b/>
          <w:bCs/>
          <w:sz w:val="32"/>
          <w:szCs w:val="32"/>
          <w:cs/>
          <w:lang w:val="th-TH"/>
        </w:rPr>
        <w:tab/>
      </w:r>
      <w:r w:rsidR="00806A6A" w:rsidRPr="00A444AE">
        <w:rPr>
          <w:rFonts w:ascii="TH SarabunIT๙" w:eastAsia="Arial" w:hAnsi="TH SarabunIT๙" w:cs="TH SarabunIT๙"/>
          <w:b/>
          <w:bCs/>
          <w:sz w:val="32"/>
          <w:szCs w:val="32"/>
          <w:cs/>
          <w:lang w:val="th-TH"/>
        </w:rPr>
        <w:tab/>
      </w:r>
      <w:r w:rsidR="00806A6A" w:rsidRPr="00A444AE">
        <w:rPr>
          <w:rFonts w:ascii="TH SarabunIT๙" w:eastAsia="Arial" w:hAnsi="TH SarabunIT๙" w:cs="TH SarabunIT๙"/>
          <w:b/>
          <w:bCs/>
          <w:sz w:val="32"/>
          <w:szCs w:val="32"/>
          <w:cs/>
          <w:lang w:val="th-TH"/>
        </w:rPr>
        <w:tab/>
      </w:r>
      <w:r w:rsidR="00806A6A" w:rsidRPr="00A444AE">
        <w:rPr>
          <w:rFonts w:ascii="TH SarabunIT๙" w:eastAsia="Arial" w:hAnsi="TH SarabunIT๙" w:cs="TH SarabunIT๙"/>
          <w:b/>
          <w:bCs/>
          <w:sz w:val="32"/>
          <w:szCs w:val="32"/>
          <w:cs/>
          <w:lang w:val="th-TH"/>
        </w:rPr>
        <w:tab/>
        <w:t xml:space="preserve">          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( 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สมาน เชาว์มะเริง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)</w:t>
      </w:r>
    </w:p>
    <w:p w14:paraId="02215E75" w14:textId="30361030" w:rsidR="0006717A" w:rsidRPr="00A444AE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  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10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เม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ย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256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 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ผกก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สภ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โนนกุง</w:t>
      </w:r>
    </w:p>
    <w:p w14:paraId="55315790" w14:textId="545BA138" w:rsidR="0006717A" w:rsidRPr="00A444AE" w:rsidRDefault="00000000">
      <w:pPr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                                    </w:t>
      </w:r>
      <w:r w:rsidR="00806A6A"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10 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เม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ย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Pr="00A444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256</w:t>
      </w:r>
      <w:r w:rsidR="00A444A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</w:p>
    <w:p w14:paraId="60F91DD5" w14:textId="77777777" w:rsidR="0006717A" w:rsidRDefault="0006717A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sectPr w:rsidR="0006717A">
          <w:pgSz w:w="15840" w:h="12240" w:orient="landscape"/>
          <w:pgMar w:top="284" w:right="1440" w:bottom="993" w:left="1440" w:header="709" w:footer="510" w:gutter="0"/>
          <w:cols w:space="708"/>
          <w:docGrid w:linePitch="360"/>
        </w:sectPr>
      </w:pPr>
    </w:p>
    <w:p w14:paraId="4FFA6226" w14:textId="77777777" w:rsidR="0006717A" w:rsidRDefault="00000000">
      <w:pPr>
        <w:suppressAutoHyphens/>
        <w:autoSpaceDN w:val="0"/>
        <w:spacing w:after="0"/>
        <w:ind w:firstLineChars="2200" w:firstLine="4859"/>
        <w:rPr>
          <w:rFonts w:ascii="TH SarabunIT๙" w:hAnsi="TH SarabunIT๙" w:cs="TH SarabunIT๙"/>
          <w:b/>
          <w:bCs/>
          <w:sz w:val="8"/>
          <w:szCs w:val="12"/>
        </w:rPr>
      </w:pPr>
      <w:r>
        <w:rPr>
          <w:rFonts w:asciiTheme="majorBidi" w:hAnsiTheme="majorBidi" w:cs="AngsanaIT9"/>
          <w:b/>
          <w:bCs/>
        </w:rPr>
        <w:object w:dxaOrig="2000" w:dyaOrig="2100" w14:anchorId="7C36E065">
          <v:shape id="_x0000_i1026" type="#_x0000_t75" style="width:100.65pt;height:104.95pt" o:ole="">
            <v:imagedata r:id="rId10" o:title="" croptop="6128f"/>
          </v:shape>
          <o:OLEObject Type="Embed" ProgID="MS_ClipArt_Gallery" ShapeID="_x0000_i1026" DrawAspect="Content" ObjectID="_1847002525" r:id="rId51"/>
        </w:object>
      </w:r>
    </w:p>
    <w:p w14:paraId="5394299D" w14:textId="020B7E97" w:rsidR="0006717A" w:rsidRDefault="00000000">
      <w:pPr>
        <w:spacing w:after="0" w:line="240" w:lineRule="auto"/>
        <w:jc w:val="center"/>
        <w:rPr>
          <w:rFonts w:asciiTheme="majorBidi" w:hAnsiTheme="majorBidi" w:cs="AngsanaIT9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คำสั่ง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สถานีตำรวจภูธร</w:t>
      </w:r>
      <w:r w:rsidR="00806A6A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โนนกุง</w:t>
      </w:r>
    </w:p>
    <w:p w14:paraId="760D55C2" w14:textId="752C483D" w:rsidR="0006717A" w:rsidRPr="00785C54" w:rsidRDefault="0000000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ที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่    </w:t>
      </w:r>
      <w:r w:rsidR="008D5050">
        <w:rPr>
          <w:rFonts w:ascii="TH SarabunIT๙" w:hAnsi="TH SarabunIT๙" w:cs="TH SarabunIT๙" w:hint="cs"/>
          <w:b/>
          <w:bCs/>
          <w:sz w:val="32"/>
          <w:szCs w:val="32"/>
          <w:cs/>
        </w:rPr>
        <w:t>50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/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๕๖</w:t>
      </w:r>
      <w:r w:rsidR="00785C54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789FD8A0" w14:textId="28741576" w:rsidR="0006717A" w:rsidRDefault="00000000">
      <w:pPr>
        <w:spacing w:after="0" w:line="240" w:lineRule="auto"/>
        <w:ind w:left="567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แต่งตั้ง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คณะกรรมการดำเนินการประเมินความเสี่ยงต่อการ</w:t>
      </w:r>
      <w:r w:rsidR="00A444AE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</w:p>
    <w:p w14:paraId="27467AB9" w14:textId="6E64036F" w:rsidR="0006717A" w:rsidRDefault="00000000">
      <w:pPr>
        <w:spacing w:after="0" w:line="240" w:lineRule="auto"/>
        <w:ind w:left="567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ของสถานีตำรวจภูธร</w:t>
      </w:r>
      <w:r w:rsidR="00806A6A">
        <w:rPr>
          <w:rFonts w:ascii="TH SarabunIT๙" w:hAnsi="TH SarabunIT๙" w:cs="TH SarabunIT๙" w:hint="cs"/>
          <w:sz w:val="32"/>
          <w:szCs w:val="32"/>
          <w:cs/>
          <w:lang w:val="th-TH"/>
        </w:rPr>
        <w:t>โนนกุง</w:t>
      </w:r>
    </w:p>
    <w:p w14:paraId="55DEC3C7" w14:textId="77777777" w:rsidR="0006717A" w:rsidRDefault="00000000">
      <w:pPr>
        <w:spacing w:after="0" w:line="240" w:lineRule="auto"/>
        <w:ind w:left="567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........................... </w:t>
      </w:r>
    </w:p>
    <w:p w14:paraId="5E098873" w14:textId="77777777" w:rsidR="0006717A" w:rsidRDefault="0006717A">
      <w:pPr>
        <w:ind w:left="567"/>
        <w:jc w:val="center"/>
        <w:rPr>
          <w:rFonts w:ascii="TH SarabunIT๙" w:hAnsi="TH SarabunIT๙" w:cs="TH SarabunIT๙"/>
          <w:sz w:val="32"/>
          <w:szCs w:val="32"/>
        </w:rPr>
      </w:pPr>
    </w:p>
    <w:p w14:paraId="2EC497D8" w14:textId="305E5568" w:rsidR="0006717A" w:rsidRDefault="00000000">
      <w:pPr>
        <w:ind w:left="1134" w:right="4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ตามที่ประธานกรรมการป้องกันและปราบปรามการทุจริตแห่งชาติ มอบหมายให้สำนักประเมิน</w:t>
      </w:r>
      <w:r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คุณธรรมและความโปร่งใส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ศึกษาแนวทางและหารือกับสำนักงานตำรวจแห่งชาติ ในการขยายการประเมินคุณธรรมและความโปร่งใสในการการดำเนินงานของหน่วยงานภาครัฐ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/>
          <w:color w:val="000000"/>
          <w:sz w:val="32"/>
          <w:szCs w:val="32"/>
        </w:rPr>
        <w:t>Integrity and Transparency Assessment: ITA)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</w:rPr>
        <w:t>256</w:t>
      </w:r>
      <w:r w:rsidR="00A444AE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เพื่อให้เกิดกลไกการมีส่วนร่วมและเกิดการป้องกันการรับ</w:t>
      </w:r>
      <w:r w:rsidR="00A444AE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ในพื้นที่รับผิดชอบ อย่างเป็นรูปธรรมที่ชัดเจน นั้น</w:t>
      </w:r>
    </w:p>
    <w:p w14:paraId="4701FACE" w14:textId="3A17DB3A" w:rsidR="0006717A" w:rsidRDefault="00000000">
      <w:pPr>
        <w:ind w:left="1134" w:right="4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เพื่อให้การดำเนินงานการประเมินคุณธรรมและความโปร่งใส ในการดำเนินงานเป็นไปด้วยความเรียบร้อย บรรลุเป้าหมายที่กำหนดไว้ จึงแต่งตั้งคณะกรรมการดำเนินการประเมินความเสี่ยงต่อการ</w:t>
      </w:r>
      <w:r w:rsidR="00A444AE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ในการประเมินคุณธรรมและความโปร่งใสในการการดำเนินงานของหน่วยงานภาครัฐ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ของสถานีตำรวจภูธร</w:t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ดังนี้</w:t>
      </w:r>
    </w:p>
    <w:p w14:paraId="31FF99A9" w14:textId="4E88D370" w:rsidR="0006717A" w:rsidRDefault="00000000">
      <w:pPr>
        <w:ind w:left="1854" w:right="475" w:firstLine="30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1.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ผู้กำกับการสถานีตำรวจภูธร</w:t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โนนกุง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06A6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06A6A">
        <w:rPr>
          <w:rFonts w:ascii="TH SarabunIT๙" w:hAnsi="TH SarabunIT๙" w:cs="TH SarabunIT๙"/>
          <w:sz w:val="32"/>
          <w:szCs w:val="32"/>
          <w:cs/>
        </w:rPr>
        <w:tab/>
      </w:r>
      <w:r w:rsidR="00806A6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ประธานกรรมการ</w:t>
      </w:r>
    </w:p>
    <w:p w14:paraId="35B6C6A8" w14:textId="5186D7C9" w:rsidR="0006717A" w:rsidRDefault="00000000">
      <w:pPr>
        <w:ind w:left="1854" w:right="475" w:firstLine="30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รองผู้กำกับการ</w:t>
      </w:r>
      <w:r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สอบสวน</w:t>
      </w:r>
      <w:r>
        <w:rPr>
          <w:rFonts w:ascii="TH SarabunIT๙" w:eastAsia="Calibri" w:hAnsi="TH SarabunIT๙" w:cs="TH SarabunIT๙"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สถานีตำรวจภูธร</w:t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โนนกุง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รองประธานกรรมการ</w:t>
      </w:r>
    </w:p>
    <w:p w14:paraId="3FEFE1D7" w14:textId="443D05F2" w:rsidR="0006717A" w:rsidRDefault="00000000">
      <w:pPr>
        <w:ind w:right="47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๓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รองผู้กำกับการป้องกันปราบปราม สถานีตำรวจภูธร</w:t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โนนกุ</w:t>
      </w:r>
      <w:r w:rsidR="00806A6A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70B7C188" w14:textId="0A376D7F" w:rsidR="0006717A" w:rsidRDefault="00000000">
      <w:pPr>
        <w:ind w:right="47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</w:t>
      </w:r>
      <w:r>
        <w:rPr>
          <w:rFonts w:ascii="TH SarabunIT๙" w:eastAsia="Calibri" w:hAnsi="TH SarabunIT๙" w:cs="TH SarabunIT๙"/>
          <w:sz w:val="32"/>
          <w:szCs w:val="32"/>
          <w:cs/>
        </w:rPr>
        <w:t>4.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รองผู้กำกับการสืบสวน สถานีตำรวจภูธร</w:t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06A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6A6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548862BC" w14:textId="0B70493A" w:rsidR="0006717A" w:rsidRDefault="00000000">
      <w:pPr>
        <w:ind w:right="475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>5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สารวัตรอำนวยการ สถานีตำรวจภูธร</w:t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06A6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กรรมการและเลขานุการ</w:t>
      </w:r>
    </w:p>
    <w:p w14:paraId="0F40A888" w14:textId="77777777" w:rsidR="0006717A" w:rsidRDefault="0006717A">
      <w:pPr>
        <w:ind w:right="475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3E8E21E7" w14:textId="77777777" w:rsidR="0006717A" w:rsidRDefault="0006717A">
      <w:pPr>
        <w:ind w:right="475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6DB7731B" w14:textId="77777777" w:rsidR="0006717A" w:rsidRDefault="0006717A">
      <w:pPr>
        <w:ind w:right="475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31C7CAFF" w14:textId="77777777" w:rsidR="0006717A" w:rsidRDefault="00000000">
      <w:pPr>
        <w:ind w:left="1134" w:right="4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lastRenderedPageBreak/>
        <w:t>หน้าที่ความรับผิดชอบ</w:t>
      </w:r>
    </w:p>
    <w:p w14:paraId="58C35999" w14:textId="1ADE3F80" w:rsidR="0006717A" w:rsidRDefault="00000000">
      <w:pPr>
        <w:ind w:left="1134" w:right="4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วิเคราะห์ความเสี่ยงต่อการรับสินบน ตามแนวทางการดำเนินงานการประเมินคุณธรรมและความโปร่งใสในการดำเนินงาน ของหน่วยงานภาครัฐ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Integrity &amp; Transparency Assessment: ITA)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ของสถานีตำรวจภูธร</w:t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ประจำปีงบประมาณ </w:t>
      </w:r>
      <w:r>
        <w:rPr>
          <w:rFonts w:ascii="TH SarabunIT๙" w:hAnsi="TH SarabunIT๙" w:cs="TH SarabunIT๙"/>
          <w:color w:val="000000"/>
          <w:sz w:val="32"/>
          <w:szCs w:val="32"/>
        </w:rPr>
        <w:t>256</w:t>
      </w:r>
      <w:r w:rsidR="008D5050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</w:p>
    <w:p w14:paraId="59512EED" w14:textId="68DB4344" w:rsidR="0006717A" w:rsidRDefault="00000000">
      <w:pPr>
        <w:ind w:left="1134" w:right="4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การจัดทำแผนบริหารจัดการความเสี่ยงต่อการ</w:t>
      </w:r>
      <w:r w:rsidR="00A444AE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และหาแนวทาง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proofErr w:type="gramStart"/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มาตรการในการควบคุมความเสี่ยงต่อการ</w:t>
      </w:r>
      <w:r w:rsidR="00A444AE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ทุจริต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ในทุกสายงานและในภาพรวมของสถานีตำรวจภูธร</w:t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โนนกุง</w:t>
      </w:r>
      <w:proofErr w:type="gramEnd"/>
    </w:p>
    <w:p w14:paraId="1A822CF7" w14:textId="7449D63F" w:rsidR="0006717A" w:rsidRDefault="00000000">
      <w:pPr>
        <w:ind w:left="1134" w:right="47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ผลักดันให้สถานีตำรวจภูธร</w:t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โนนกุง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พัฒนาปรับปรุงการดำเนินงาน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หรือการจัดกิจกรรมต่าง ๆ เพื่อส่งเสริมให้เกิดคุณธรรมมีความโปร่งใสและป้องกันการ</w:t>
      </w:r>
      <w:r w:rsidR="008D5050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ในทุกสายงาน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F03C4AB" w14:textId="39654B69" w:rsidR="0006717A" w:rsidRDefault="00000000">
      <w:pPr>
        <w:ind w:left="1134" w:right="47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สารวัตรอำนวยการ สถานีตำรวจภูธร</w:t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โนนกุง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รวบรวมผลการปฏิบัติพร้อมภาพถ่ายรายงานให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้        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ผู้กำกับการสถานีตำรวจภูธร</w:t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โนนกุง</w:t>
      </w:r>
      <w:r w:rsidR="00A42806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ทราบตามกำหน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ด</w:t>
      </w:r>
    </w:p>
    <w:p w14:paraId="1E9C8BCC" w14:textId="30BC6F99" w:rsidR="0006717A" w:rsidRDefault="00806A6A">
      <w:pPr>
        <w:tabs>
          <w:tab w:val="left" w:pos="0"/>
        </w:tabs>
        <w:spacing w:before="120"/>
        <w:ind w:left="1134" w:right="475"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ทั้งนี้ ตั้งแต่บัดนี้เป็นต้นไป</w:t>
      </w:r>
    </w:p>
    <w:p w14:paraId="76ABC302" w14:textId="5E8394AA" w:rsidR="0006717A" w:rsidRDefault="00A444AE">
      <w:pPr>
        <w:tabs>
          <w:tab w:val="left" w:pos="0"/>
        </w:tabs>
        <w:spacing w:before="120"/>
        <w:ind w:left="1134" w:right="475" w:firstLine="226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F044DFB" wp14:editId="34EDBDE5">
            <wp:simplePos x="0" y="0"/>
            <wp:positionH relativeFrom="page">
              <wp:posOffset>4358640</wp:posOffset>
            </wp:positionH>
            <wp:positionV relativeFrom="paragraph">
              <wp:posOffset>283845</wp:posOffset>
            </wp:positionV>
            <wp:extent cx="731939" cy="337185"/>
            <wp:effectExtent l="0" t="0" r="0" b="5715"/>
            <wp:wrapNone/>
            <wp:docPr id="120022768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27688" name="รูปภาพ 2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939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สั่ง  ณ  วันที่   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8D5050">
        <w:rPr>
          <w:rFonts w:ascii="TH SarabunIT๙" w:hAnsi="TH SarabunIT๙" w:cs="TH SarabunIT๙" w:hint="cs"/>
          <w:sz w:val="32"/>
          <w:szCs w:val="32"/>
          <w:cs/>
          <w:lang w:val="th-TH"/>
        </w:rPr>
        <w:t>เมษายน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๒๕</w:t>
      </w:r>
      <w:r>
        <w:rPr>
          <w:rFonts w:ascii="TH SarabunIT๙" w:hAnsi="TH SarabunIT๙" w:cs="TH SarabunIT๙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9</w:t>
      </w:r>
    </w:p>
    <w:p w14:paraId="366522E1" w14:textId="298F79F9" w:rsidR="0006717A" w:rsidRDefault="00000000">
      <w:pPr>
        <w:tabs>
          <w:tab w:val="left" w:pos="0"/>
        </w:tabs>
        <w:ind w:left="1134" w:right="475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พันตำรวจเอก</w:t>
      </w:r>
    </w:p>
    <w:p w14:paraId="60F7F504" w14:textId="35D197E4" w:rsidR="0006717A" w:rsidRDefault="00000000">
      <w:pPr>
        <w:pStyle w:val="HTML"/>
        <w:tabs>
          <w:tab w:val="left" w:pos="0"/>
        </w:tabs>
        <w:ind w:left="1134" w:right="4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                           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44AE">
        <w:rPr>
          <w:rFonts w:ascii="TH SarabunIT๙" w:hAnsi="TH SarabunIT๙" w:cs="TH SarabunIT๙" w:hint="cs"/>
          <w:sz w:val="32"/>
          <w:szCs w:val="32"/>
          <w:cs/>
          <w:lang w:val="th-TH"/>
        </w:rPr>
        <w:t>สมาน เชาว์มะเริง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237F8E25" w14:textId="3B1A1BF3" w:rsidR="0006717A" w:rsidRDefault="00000000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</w:t>
      </w:r>
      <w:r w:rsidR="00806A6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ผู้กำกับการสถานีตำรวจ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ภูธร</w:t>
      </w:r>
      <w:r w:rsidR="00806A6A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โนนกุง</w:t>
      </w:r>
    </w:p>
    <w:p w14:paraId="6F7CE64C" w14:textId="77777777" w:rsidR="0006717A" w:rsidRDefault="0006717A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259BEF0B" w14:textId="77777777" w:rsidR="0006717A" w:rsidRDefault="0006717A">
      <w:pPr>
        <w:tabs>
          <w:tab w:val="left" w:pos="10348"/>
        </w:tabs>
        <w:ind w:right="474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</w:p>
    <w:sectPr w:rsidR="0006717A">
      <w:pgSz w:w="12240" w:h="15840"/>
      <w:pgMar w:top="1440" w:right="994" w:bottom="1440" w:left="288" w:header="706" w:footer="504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46F6F" w14:textId="77777777" w:rsidR="00943A87" w:rsidRDefault="00943A87">
      <w:pPr>
        <w:spacing w:line="240" w:lineRule="auto"/>
      </w:pPr>
      <w:r>
        <w:separator/>
      </w:r>
    </w:p>
  </w:endnote>
  <w:endnote w:type="continuationSeparator" w:id="0">
    <w:p w14:paraId="1B099031" w14:textId="77777777" w:rsidR="00943A87" w:rsidRDefault="00943A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SarabunIT?">
    <w:altName w:val="Cambria"/>
    <w:charset w:val="00"/>
    <w:family w:val="roman"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auto"/>
    <w:pitch w:val="default"/>
    <w:sig w:usb0="A100006F" w:usb1="5000205A" w:usb2="00000000" w:usb3="00000000" w:csb0="60010183" w:csb1="80000000"/>
  </w:font>
  <w:font w:name="Helvetica">
    <w:panose1 w:val="020B0604020202020204"/>
    <w:charset w:val="00"/>
    <w:family w:val="auto"/>
    <w:pitch w:val="default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IT9">
    <w:altName w:val="Angsana New"/>
    <w:charset w:val="DE"/>
    <w:family w:val="roman"/>
    <w:pitch w:val="default"/>
    <w:sig w:usb0="00000000" w:usb1="00000000" w:usb2="00000000" w:usb3="00000000" w:csb0="0001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5C8F" w14:textId="77777777" w:rsidR="0006717A" w:rsidRDefault="0006717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5DEC7" w14:textId="77777777" w:rsidR="0006717A" w:rsidRDefault="0006717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59FAF" w14:textId="77777777" w:rsidR="0006717A" w:rsidRDefault="000671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4F1BE" w14:textId="77777777" w:rsidR="00943A87" w:rsidRDefault="00943A87">
      <w:pPr>
        <w:spacing w:after="0"/>
      </w:pPr>
      <w:r>
        <w:separator/>
      </w:r>
    </w:p>
  </w:footnote>
  <w:footnote w:type="continuationSeparator" w:id="0">
    <w:p w14:paraId="0173E998" w14:textId="77777777" w:rsidR="00943A87" w:rsidRDefault="00943A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D254" w14:textId="77777777" w:rsidR="0006717A" w:rsidRDefault="00000000">
    <w:pPr>
      <w:pStyle w:val="a9"/>
    </w:pPr>
    <w:r>
      <w:pict w14:anchorId="63E42B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888922" o:spid="_x0000_s1026" type="#_x0000_t75" style="position:absolute;margin-left:0;margin-top:0;width:467.4pt;height:453.8pt;z-index:-251656192;mso-position-horizontal:center;mso-position-horizontal-relative:margin;mso-position-vertical:center;mso-position-vertical-relative:margin;mso-width-relative:page;mso-height-relative:page" o:allowincell="f">
          <v:imagedata r:id="rId1" o:title="cropped-LOGO-ส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5674" w14:textId="77777777" w:rsidR="0006717A" w:rsidRDefault="0006717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04B3F" w14:textId="77777777" w:rsidR="0006717A" w:rsidRDefault="00000000">
    <w:pPr>
      <w:pStyle w:val="a9"/>
    </w:pPr>
    <w:r>
      <w:pict w14:anchorId="436CD9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888921" o:spid="_x0000_s1025" type="#_x0000_t75" style="position:absolute;margin-left:0;margin-top:0;width:467.4pt;height:453.8pt;z-index:-251657216;mso-position-horizontal:center;mso-position-horizontal-relative:margin;mso-position-vertical:center;mso-position-vertical-relative:margin;mso-width-relative:page;mso-height-relative:page" o:allowincell="f">
          <v:imagedata r:id="rId1" o:title="cropped-LOGO-ส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C44B91"/>
    <w:multiLevelType w:val="singleLevel"/>
    <w:tmpl w:val="98C44B91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05DE41DF"/>
    <w:multiLevelType w:val="hybridMultilevel"/>
    <w:tmpl w:val="B1906B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E67A03"/>
    <w:multiLevelType w:val="multilevel"/>
    <w:tmpl w:val="61E67A03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 w16cid:durableId="692658369">
    <w:abstractNumId w:val="0"/>
  </w:num>
  <w:num w:numId="2" w16cid:durableId="1297486420">
    <w:abstractNumId w:val="2"/>
  </w:num>
  <w:num w:numId="3" w16cid:durableId="950167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251"/>
    <w:rsid w:val="00006831"/>
    <w:rsid w:val="000126EC"/>
    <w:rsid w:val="00014BD7"/>
    <w:rsid w:val="0002475C"/>
    <w:rsid w:val="00024AFC"/>
    <w:rsid w:val="000334F1"/>
    <w:rsid w:val="0003413C"/>
    <w:rsid w:val="00042431"/>
    <w:rsid w:val="0004388C"/>
    <w:rsid w:val="00051471"/>
    <w:rsid w:val="000574E8"/>
    <w:rsid w:val="000649EE"/>
    <w:rsid w:val="00064F56"/>
    <w:rsid w:val="0006717A"/>
    <w:rsid w:val="0009176B"/>
    <w:rsid w:val="000A0140"/>
    <w:rsid w:val="000B1ADB"/>
    <w:rsid w:val="000C0EA7"/>
    <w:rsid w:val="000C3E4B"/>
    <w:rsid w:val="000D3F62"/>
    <w:rsid w:val="000E04EE"/>
    <w:rsid w:val="000E2ABD"/>
    <w:rsid w:val="00110DD7"/>
    <w:rsid w:val="00115C9E"/>
    <w:rsid w:val="00121EB1"/>
    <w:rsid w:val="00124841"/>
    <w:rsid w:val="001411D5"/>
    <w:rsid w:val="001437EF"/>
    <w:rsid w:val="00157BC3"/>
    <w:rsid w:val="0016710A"/>
    <w:rsid w:val="00174E7E"/>
    <w:rsid w:val="001759FE"/>
    <w:rsid w:val="00180F0B"/>
    <w:rsid w:val="001D6AA1"/>
    <w:rsid w:val="001F2F04"/>
    <w:rsid w:val="00204DF1"/>
    <w:rsid w:val="0022578D"/>
    <w:rsid w:val="00265B76"/>
    <w:rsid w:val="0027399D"/>
    <w:rsid w:val="00273D1A"/>
    <w:rsid w:val="00283355"/>
    <w:rsid w:val="00284DBF"/>
    <w:rsid w:val="00292F9A"/>
    <w:rsid w:val="00293954"/>
    <w:rsid w:val="00293E93"/>
    <w:rsid w:val="002B25D6"/>
    <w:rsid w:val="002D6AC7"/>
    <w:rsid w:val="002E1400"/>
    <w:rsid w:val="002F51FB"/>
    <w:rsid w:val="00300E3A"/>
    <w:rsid w:val="00303E9A"/>
    <w:rsid w:val="003107BA"/>
    <w:rsid w:val="00320FE8"/>
    <w:rsid w:val="0032461F"/>
    <w:rsid w:val="00342988"/>
    <w:rsid w:val="00344EB6"/>
    <w:rsid w:val="00350A0C"/>
    <w:rsid w:val="003566DB"/>
    <w:rsid w:val="00361A54"/>
    <w:rsid w:val="00363767"/>
    <w:rsid w:val="00365CE5"/>
    <w:rsid w:val="003839ED"/>
    <w:rsid w:val="003A42B3"/>
    <w:rsid w:val="003B6E73"/>
    <w:rsid w:val="003C4710"/>
    <w:rsid w:val="003C4CE9"/>
    <w:rsid w:val="003C759A"/>
    <w:rsid w:val="003D3251"/>
    <w:rsid w:val="003D79AD"/>
    <w:rsid w:val="003E7FEE"/>
    <w:rsid w:val="003F114B"/>
    <w:rsid w:val="003F3472"/>
    <w:rsid w:val="0041542A"/>
    <w:rsid w:val="00443C25"/>
    <w:rsid w:val="00455044"/>
    <w:rsid w:val="004557B7"/>
    <w:rsid w:val="0046783B"/>
    <w:rsid w:val="00471785"/>
    <w:rsid w:val="00471FAE"/>
    <w:rsid w:val="004931F0"/>
    <w:rsid w:val="004B0A8A"/>
    <w:rsid w:val="004B74DB"/>
    <w:rsid w:val="004C0AD5"/>
    <w:rsid w:val="004C0AD9"/>
    <w:rsid w:val="004C2458"/>
    <w:rsid w:val="004E03EC"/>
    <w:rsid w:val="004F0351"/>
    <w:rsid w:val="004F5144"/>
    <w:rsid w:val="00501BD9"/>
    <w:rsid w:val="00505FDE"/>
    <w:rsid w:val="00523D56"/>
    <w:rsid w:val="00535E75"/>
    <w:rsid w:val="0056457E"/>
    <w:rsid w:val="00581B2B"/>
    <w:rsid w:val="005A0830"/>
    <w:rsid w:val="005A3640"/>
    <w:rsid w:val="005C76F3"/>
    <w:rsid w:val="005D1C46"/>
    <w:rsid w:val="005F62A7"/>
    <w:rsid w:val="00623596"/>
    <w:rsid w:val="006337C3"/>
    <w:rsid w:val="006472E2"/>
    <w:rsid w:val="006524F6"/>
    <w:rsid w:val="006571DB"/>
    <w:rsid w:val="00695819"/>
    <w:rsid w:val="006A0194"/>
    <w:rsid w:val="006A0C62"/>
    <w:rsid w:val="006B225A"/>
    <w:rsid w:val="006B65C1"/>
    <w:rsid w:val="006D3992"/>
    <w:rsid w:val="006E0CF4"/>
    <w:rsid w:val="006E1DCD"/>
    <w:rsid w:val="006F0C06"/>
    <w:rsid w:val="006F3D09"/>
    <w:rsid w:val="006F4843"/>
    <w:rsid w:val="00704211"/>
    <w:rsid w:val="00716D1C"/>
    <w:rsid w:val="00717937"/>
    <w:rsid w:val="007356DB"/>
    <w:rsid w:val="007539AA"/>
    <w:rsid w:val="00766760"/>
    <w:rsid w:val="00771C36"/>
    <w:rsid w:val="00774371"/>
    <w:rsid w:val="00776272"/>
    <w:rsid w:val="007803D5"/>
    <w:rsid w:val="0078057E"/>
    <w:rsid w:val="007839EC"/>
    <w:rsid w:val="00785C54"/>
    <w:rsid w:val="007A71D5"/>
    <w:rsid w:val="007B6E42"/>
    <w:rsid w:val="007C4ECC"/>
    <w:rsid w:val="007C6D7E"/>
    <w:rsid w:val="007D3DBA"/>
    <w:rsid w:val="007E3DFC"/>
    <w:rsid w:val="007F24F7"/>
    <w:rsid w:val="007F2B8E"/>
    <w:rsid w:val="007F7F02"/>
    <w:rsid w:val="00806A6A"/>
    <w:rsid w:val="00823422"/>
    <w:rsid w:val="0082466D"/>
    <w:rsid w:val="008355F8"/>
    <w:rsid w:val="00835F21"/>
    <w:rsid w:val="0084036F"/>
    <w:rsid w:val="008407C9"/>
    <w:rsid w:val="0084400E"/>
    <w:rsid w:val="00846541"/>
    <w:rsid w:val="00846FC3"/>
    <w:rsid w:val="00851487"/>
    <w:rsid w:val="0085238B"/>
    <w:rsid w:val="00854A24"/>
    <w:rsid w:val="00872CA7"/>
    <w:rsid w:val="00883A1D"/>
    <w:rsid w:val="00892579"/>
    <w:rsid w:val="00897B79"/>
    <w:rsid w:val="008A125A"/>
    <w:rsid w:val="008A2272"/>
    <w:rsid w:val="008A4E33"/>
    <w:rsid w:val="008A74D3"/>
    <w:rsid w:val="008C33E5"/>
    <w:rsid w:val="008C704B"/>
    <w:rsid w:val="008D23DE"/>
    <w:rsid w:val="008D5050"/>
    <w:rsid w:val="008E6BB2"/>
    <w:rsid w:val="00905CAE"/>
    <w:rsid w:val="00916CB8"/>
    <w:rsid w:val="00917F0D"/>
    <w:rsid w:val="0092146D"/>
    <w:rsid w:val="00921C8A"/>
    <w:rsid w:val="0092674A"/>
    <w:rsid w:val="009330A1"/>
    <w:rsid w:val="00943A87"/>
    <w:rsid w:val="009474AC"/>
    <w:rsid w:val="0094772C"/>
    <w:rsid w:val="0097493C"/>
    <w:rsid w:val="00986CFB"/>
    <w:rsid w:val="009904DA"/>
    <w:rsid w:val="009B4E17"/>
    <w:rsid w:val="009D46D2"/>
    <w:rsid w:val="00A06B64"/>
    <w:rsid w:val="00A11452"/>
    <w:rsid w:val="00A178A6"/>
    <w:rsid w:val="00A24E69"/>
    <w:rsid w:val="00A26797"/>
    <w:rsid w:val="00A42806"/>
    <w:rsid w:val="00A444AE"/>
    <w:rsid w:val="00A556F2"/>
    <w:rsid w:val="00A56509"/>
    <w:rsid w:val="00A60509"/>
    <w:rsid w:val="00A70FC4"/>
    <w:rsid w:val="00A71D05"/>
    <w:rsid w:val="00A7438F"/>
    <w:rsid w:val="00A86A22"/>
    <w:rsid w:val="00AB32D6"/>
    <w:rsid w:val="00AB735A"/>
    <w:rsid w:val="00AD087F"/>
    <w:rsid w:val="00B06442"/>
    <w:rsid w:val="00B16B2C"/>
    <w:rsid w:val="00B25766"/>
    <w:rsid w:val="00B27493"/>
    <w:rsid w:val="00B3350B"/>
    <w:rsid w:val="00B356AD"/>
    <w:rsid w:val="00B83541"/>
    <w:rsid w:val="00B865BA"/>
    <w:rsid w:val="00B94770"/>
    <w:rsid w:val="00BA7CF4"/>
    <w:rsid w:val="00BB4894"/>
    <w:rsid w:val="00BB5A14"/>
    <w:rsid w:val="00BD0860"/>
    <w:rsid w:val="00BD149B"/>
    <w:rsid w:val="00BF30C9"/>
    <w:rsid w:val="00C40823"/>
    <w:rsid w:val="00C73D35"/>
    <w:rsid w:val="00C937DB"/>
    <w:rsid w:val="00C939A4"/>
    <w:rsid w:val="00CA39DD"/>
    <w:rsid w:val="00CA43A4"/>
    <w:rsid w:val="00CA7453"/>
    <w:rsid w:val="00CB7C0D"/>
    <w:rsid w:val="00CD2A9E"/>
    <w:rsid w:val="00CE1D5C"/>
    <w:rsid w:val="00CF012D"/>
    <w:rsid w:val="00CF1D8D"/>
    <w:rsid w:val="00CF64F4"/>
    <w:rsid w:val="00D15D55"/>
    <w:rsid w:val="00D24B36"/>
    <w:rsid w:val="00D34F3D"/>
    <w:rsid w:val="00D36ACF"/>
    <w:rsid w:val="00D41F58"/>
    <w:rsid w:val="00D62E41"/>
    <w:rsid w:val="00D644B7"/>
    <w:rsid w:val="00D67FD9"/>
    <w:rsid w:val="00D905B9"/>
    <w:rsid w:val="00D94CA5"/>
    <w:rsid w:val="00DA0444"/>
    <w:rsid w:val="00DA21F8"/>
    <w:rsid w:val="00DA7C8E"/>
    <w:rsid w:val="00DB267C"/>
    <w:rsid w:val="00DD445B"/>
    <w:rsid w:val="00DE6963"/>
    <w:rsid w:val="00DF690D"/>
    <w:rsid w:val="00E020C7"/>
    <w:rsid w:val="00E046BA"/>
    <w:rsid w:val="00E37054"/>
    <w:rsid w:val="00E372FB"/>
    <w:rsid w:val="00E4087A"/>
    <w:rsid w:val="00E54362"/>
    <w:rsid w:val="00E75AF1"/>
    <w:rsid w:val="00ED10F9"/>
    <w:rsid w:val="00EE443E"/>
    <w:rsid w:val="00EE7881"/>
    <w:rsid w:val="00F11B2C"/>
    <w:rsid w:val="00F33168"/>
    <w:rsid w:val="00F3680F"/>
    <w:rsid w:val="00F37399"/>
    <w:rsid w:val="00F466D7"/>
    <w:rsid w:val="00F536D6"/>
    <w:rsid w:val="00F7139F"/>
    <w:rsid w:val="00F75CFF"/>
    <w:rsid w:val="00F964F1"/>
    <w:rsid w:val="00FB0155"/>
    <w:rsid w:val="00FB3CB2"/>
    <w:rsid w:val="00FB477D"/>
    <w:rsid w:val="00FC0007"/>
    <w:rsid w:val="00FC6754"/>
    <w:rsid w:val="00FE2DEA"/>
    <w:rsid w:val="00FE2F00"/>
    <w:rsid w:val="078166C7"/>
    <w:rsid w:val="233A2006"/>
    <w:rsid w:val="28B00580"/>
    <w:rsid w:val="2B106CA9"/>
    <w:rsid w:val="2EB767EB"/>
    <w:rsid w:val="36B9743D"/>
    <w:rsid w:val="3ECF6099"/>
    <w:rsid w:val="48EB26C2"/>
    <w:rsid w:val="49F83091"/>
    <w:rsid w:val="556B7CF0"/>
    <w:rsid w:val="70FA09A6"/>
    <w:rsid w:val="7A30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497EBDF"/>
  <w15:docId w15:val="{44541D45-5C6D-4BBF-9191-C74C0ADB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a5">
    <w:name w:val="Body Text"/>
    <w:basedOn w:val="a"/>
    <w:link w:val="a6"/>
    <w:uiPriority w:val="1"/>
    <w:qFormat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32"/>
      <w:szCs w:val="32"/>
      <w:lang w:bidi="ar-SA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kern w:val="0"/>
      <w:sz w:val="28"/>
    </w:r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paragraph" w:styleId="ac">
    <w:name w:val="Subtitle"/>
    <w:basedOn w:val="a"/>
    <w:next w:val="a"/>
    <w:link w:val="ad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next w:val="a"/>
    <w:link w:val="af0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10">
    <w:name w:val="หัวเรื่อง 1 อักขระ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character" w:customStyle="1" w:styleId="af0">
    <w:name w:val="ชื่อเรื่อง อักขระ"/>
    <w:basedOn w:val="a0"/>
    <w:link w:val="af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d">
    <w:name w:val="ชื่อเรื่องรอง อักขระ"/>
    <w:basedOn w:val="a0"/>
    <w:link w:val="ac"/>
    <w:uiPriority w:val="1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f1">
    <w:name w:val="Quote"/>
    <w:basedOn w:val="a"/>
    <w:next w:val="a"/>
    <w:link w:val="af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2">
    <w:name w:val="คำอ้างอิง อักขระ"/>
    <w:basedOn w:val="a0"/>
    <w:link w:val="af1"/>
    <w:uiPriority w:val="29"/>
    <w:qFormat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ทำให้ตัวเน้นเป็นสีเข้มขึ้น1"/>
    <w:basedOn w:val="a0"/>
    <w:uiPriority w:val="21"/>
    <w:qFormat/>
    <w:rPr>
      <w:i/>
      <w:iCs/>
      <w:color w:val="2F5496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5">
    <w:name w:val="ทำให้คำอ้างอิงเป็นสีเข้มขึ้น อักขระ"/>
    <w:basedOn w:val="a0"/>
    <w:link w:val="af4"/>
    <w:uiPriority w:val="30"/>
    <w:qFormat/>
    <w:rPr>
      <w:i/>
      <w:iCs/>
      <w:color w:val="2F5496" w:themeColor="accent1" w:themeShade="BF"/>
    </w:rPr>
  </w:style>
  <w:style w:type="character" w:customStyle="1" w:styleId="12">
    <w:name w:val="ทำให้การอ้างอิงเป็นสีเข้มขึ้น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a">
    <w:name w:val="หัวกระดาษ อักขระ"/>
    <w:basedOn w:val="a0"/>
    <w:link w:val="a9"/>
    <w:uiPriority w:val="99"/>
    <w:qFormat/>
  </w:style>
  <w:style w:type="character" w:customStyle="1" w:styleId="a8">
    <w:name w:val="ท้ายกระดาษ อักขระ"/>
    <w:basedOn w:val="a0"/>
    <w:link w:val="a7"/>
    <w:uiPriority w:val="99"/>
    <w:qFormat/>
  </w:style>
  <w:style w:type="character" w:customStyle="1" w:styleId="fontstyle01">
    <w:name w:val="fontstyle01"/>
    <w:basedOn w:val="a0"/>
    <w:qFormat/>
    <w:rPr>
      <w:rFonts w:ascii="THSarabunIT?" w:hAnsi="THSarabunIT?" w:hint="default"/>
      <w:color w:val="FFFFFF"/>
      <w:sz w:val="32"/>
      <w:szCs w:val="3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qFormat/>
    <w:rPr>
      <w:rFonts w:ascii="Tahoma" w:hAnsi="Tahoma" w:cs="Angsana New"/>
      <w:sz w:val="16"/>
      <w:szCs w:val="20"/>
    </w:rPr>
  </w:style>
  <w:style w:type="character" w:customStyle="1" w:styleId="a6">
    <w:name w:val="เนื้อความ อักขระ"/>
    <w:basedOn w:val="a0"/>
    <w:link w:val="a5"/>
    <w:uiPriority w:val="1"/>
    <w:qFormat/>
    <w:rPr>
      <w:rFonts w:ascii="Microsoft Sans Serif" w:eastAsia="Microsoft Sans Serif" w:hAnsi="Microsoft Sans Serif" w:cs="Microsoft Sans Serif"/>
      <w:kern w:val="0"/>
      <w:sz w:val="32"/>
      <w:szCs w:val="32"/>
      <w:lang w:bidi="ar-SA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qFormat/>
    <w:rPr>
      <w:rFonts w:ascii="Angsana New" w:eastAsia="Times New Roman" w:hAnsi="Angsana New" w:cs="Angsana New"/>
      <w:kern w:val="0"/>
      <w:sz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F2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0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footer" Target="footer2.xml"/><Relationship Id="rId26" Type="http://schemas.openxmlformats.org/officeDocument/2006/relationships/image" Target="media/image11.jpeg"/><Relationship Id="rId39" Type="http://schemas.openxmlformats.org/officeDocument/2006/relationships/image" Target="media/image24.jpeg"/><Relationship Id="rId21" Type="http://schemas.openxmlformats.org/officeDocument/2006/relationships/image" Target="media/image6.png"/><Relationship Id="rId34" Type="http://schemas.openxmlformats.org/officeDocument/2006/relationships/image" Target="media/image19.jpeg"/><Relationship Id="rId42" Type="http://schemas.openxmlformats.org/officeDocument/2006/relationships/image" Target="media/image27.png"/><Relationship Id="rId47" Type="http://schemas.openxmlformats.org/officeDocument/2006/relationships/hyperlink" Target="mailto:wisoot.sa@police.com" TargetMode="External"/><Relationship Id="rId50" Type="http://schemas.microsoft.com/office/2007/relationships/hdphoto" Target="media/hdphoto2.wdp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image" Target="media/image14.png"/><Relationship Id="rId11" Type="http://schemas.openxmlformats.org/officeDocument/2006/relationships/oleObject" Target="embeddings/oleObject1.bin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jpeg"/><Relationship Id="rId40" Type="http://schemas.openxmlformats.org/officeDocument/2006/relationships/image" Target="media/image25.jpg"/><Relationship Id="rId45" Type="http://schemas.openxmlformats.org/officeDocument/2006/relationships/image" Target="media/image29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31" Type="http://schemas.openxmlformats.org/officeDocument/2006/relationships/image" Target="media/image16.png"/><Relationship Id="rId44" Type="http://schemas.openxmlformats.org/officeDocument/2006/relationships/hyperlink" Target="mailto:wisoot.sa@police.com" TargetMode="External"/><Relationship Id="rId52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g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jpeg"/><Relationship Id="rId48" Type="http://schemas.openxmlformats.org/officeDocument/2006/relationships/image" Target="media/image31.png"/><Relationship Id="rId8" Type="http://schemas.openxmlformats.org/officeDocument/2006/relationships/endnotes" Target="endnotes.xml"/><Relationship Id="rId51" Type="http://schemas.openxmlformats.org/officeDocument/2006/relationships/oleObject" Target="embeddings/oleObject2.bin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30.png"/><Relationship Id="rId20" Type="http://schemas.openxmlformats.org/officeDocument/2006/relationships/footer" Target="footer3.xml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image" Target="media/image13.jpeg"/><Relationship Id="rId36" Type="http://schemas.openxmlformats.org/officeDocument/2006/relationships/image" Target="media/image21.png"/><Relationship Id="rId4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5"/>
    <customShpInfo spid="_x0000_s2152"/>
    <customShpInfo spid="_x0000_s2151"/>
    <customShpInfo spid="_x0000_s2126"/>
    <customShpInfo spid="_x0000_s2157"/>
    <customShpInfo spid="_x0000_s2070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A2787E-3DA2-4E0E-993F-D0693E5D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4002</Words>
  <Characters>22815</Characters>
  <Application>Microsoft Office Word</Application>
  <DocSecurity>0</DocSecurity>
  <Lines>190</Lines>
  <Paragraphs>53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ชัยยศ ผลดี</dc:creator>
  <cp:lastModifiedBy>lenovo</cp:lastModifiedBy>
  <cp:revision>3</cp:revision>
  <cp:lastPrinted>2025-04-17T07:19:00Z</cp:lastPrinted>
  <dcterms:created xsi:type="dcterms:W3CDTF">2026-07-13T08:33:00Z</dcterms:created>
  <dcterms:modified xsi:type="dcterms:W3CDTF">2026-07-31T04:29:00Z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F5CC72EE3C144E4C88C793B610E0ED5D_12</vt:lpwstr>
  </property>
</Properties>
</file>